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BC1" w:rsidRPr="005312E4" w:rsidRDefault="00B044A8" w:rsidP="007B7BC1">
      <w:pPr>
        <w:autoSpaceDE w:val="0"/>
        <w:autoSpaceDN w:val="0"/>
        <w:adjustRightInd w:val="0"/>
        <w:jc w:val="center"/>
        <w:rPr>
          <w:rFonts w:ascii="TH SarabunPSK" w:eastAsia="BrowalliaNew-Bold" w:hAnsi="TH SarabunPSK" w:cs="TH SarabunPSK"/>
          <w:b/>
          <w:bCs/>
          <w:sz w:val="36"/>
          <w:szCs w:val="36"/>
          <w:cs/>
        </w:rPr>
      </w:pPr>
      <w:r w:rsidRPr="005312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 xml:space="preserve"> (ร่าง) </w:t>
      </w:r>
      <w:r w:rsidR="007B7BC1" w:rsidRPr="005312E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รายงานผลการดำเนินการของหลักสูตร</w:t>
      </w:r>
      <w:r w:rsidR="007B7BC1" w:rsidRPr="005312E4">
        <w:rPr>
          <w:rFonts w:ascii="TH SarabunPSK" w:hAnsi="TH SarabunPSK" w:cs="TH SarabunPSK"/>
          <w:b/>
          <w:bCs/>
          <w:sz w:val="36"/>
          <w:szCs w:val="36"/>
        </w:rPr>
        <w:t xml:space="preserve">………………………… </w:t>
      </w:r>
      <w:r w:rsidR="007B7BC1" w:rsidRPr="005312E4">
        <w:rPr>
          <w:rFonts w:ascii="TH SarabunPSK" w:hAnsi="TH SarabunPSK" w:cs="TH SarabunPSK"/>
          <w:b/>
          <w:bCs/>
          <w:sz w:val="36"/>
          <w:szCs w:val="36"/>
          <w:cs/>
        </w:rPr>
        <w:t>พ.ศ. .............................</w:t>
      </w:r>
    </w:p>
    <w:p w:rsidR="00B044A8" w:rsidRPr="005312E4" w:rsidRDefault="00B044A8" w:rsidP="007B7BC1">
      <w:pPr>
        <w:jc w:val="center"/>
        <w:rPr>
          <w:rFonts w:ascii="TH SarabunPSK" w:eastAsia="BrowalliaNew-Bold" w:hAnsi="TH SarabunPSK" w:cs="TH SarabunPSK"/>
          <w:b/>
          <w:bCs/>
          <w:sz w:val="36"/>
          <w:szCs w:val="36"/>
        </w:rPr>
      </w:pPr>
      <w:r w:rsidRPr="005312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คณะครุศาสตร์  มหาวิทยาลัยราช</w:t>
      </w:r>
      <w:proofErr w:type="spellStart"/>
      <w:r w:rsidRPr="005312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ภัฏ</w:t>
      </w:r>
      <w:proofErr w:type="spellEnd"/>
      <w:r w:rsidRPr="005312E4">
        <w:rPr>
          <w:rFonts w:ascii="TH SarabunPSK" w:eastAsia="BrowalliaNew-Bold" w:hAnsi="TH SarabunPSK" w:cs="TH SarabunPSK" w:hint="cs"/>
          <w:b/>
          <w:bCs/>
          <w:sz w:val="36"/>
          <w:szCs w:val="36"/>
          <w:cs/>
        </w:rPr>
        <w:t>ลำปาง</w:t>
      </w:r>
    </w:p>
    <w:p w:rsidR="007B7BC1" w:rsidRPr="005312E4" w:rsidRDefault="007B7BC1" w:rsidP="007B7BC1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5312E4">
        <w:rPr>
          <w:rFonts w:ascii="TH SarabunPSK" w:eastAsia="BrowalliaNew-Bold" w:hAnsi="TH SarabunPSK" w:cs="TH SarabunPSK"/>
          <w:b/>
          <w:bCs/>
          <w:sz w:val="36"/>
          <w:szCs w:val="36"/>
          <w:cs/>
        </w:rPr>
        <w:t>ประจำปีการศึกษา</w:t>
      </w:r>
      <w:r w:rsidRPr="005312E4">
        <w:rPr>
          <w:rFonts w:ascii="TH SarabunPSK" w:eastAsia="BrowalliaNew-Bold" w:hAnsi="TH SarabunPSK" w:cs="TH SarabunPSK"/>
          <w:b/>
          <w:bCs/>
          <w:sz w:val="36"/>
          <w:szCs w:val="36"/>
        </w:rPr>
        <w:t xml:space="preserve"> </w:t>
      </w:r>
      <w:r w:rsidRPr="005312E4">
        <w:rPr>
          <w:rFonts w:ascii="TH SarabunPSK" w:hAnsi="TH SarabunPSK" w:cs="TH SarabunPSK"/>
          <w:b/>
          <w:bCs/>
          <w:sz w:val="36"/>
          <w:szCs w:val="36"/>
          <w:cs/>
        </w:rPr>
        <w:t>....................</w:t>
      </w:r>
      <w:r w:rsidR="00B044A8" w:rsidRPr="005312E4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วันที่รายงาน .............................................</w:t>
      </w:r>
    </w:p>
    <w:p w:rsidR="007B7BC1" w:rsidRPr="005312E4" w:rsidRDefault="007B7BC1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BB3577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1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ข้อมูลทั่วไป</w:t>
      </w:r>
    </w:p>
    <w:p w:rsidR="00B044A8" w:rsidRPr="005312E4" w:rsidRDefault="00B044A8" w:rsidP="007B7BC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B044A8" w:rsidRPr="005312E4" w:rsidRDefault="00B044A8" w:rsidP="00B044A8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>รหัสหลักสูตร .................................</w:t>
      </w: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อาจารย์ประจำหลักสูตร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330"/>
        <w:gridCol w:w="2520"/>
      </w:tblGrid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proofErr w:type="spellStart"/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. 2</w:t>
            </w:r>
          </w:p>
        </w:tc>
        <w:tc>
          <w:tcPr>
            <w:tcW w:w="3330" w:type="dxa"/>
          </w:tcPr>
          <w:p w:rsidR="007B7BC1" w:rsidRPr="005312E4" w:rsidRDefault="00BB3577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ปัจจุบัน</w:t>
            </w:r>
          </w:p>
        </w:tc>
        <w:tc>
          <w:tcPr>
            <w:tcW w:w="2520" w:type="dxa"/>
          </w:tcPr>
          <w:p w:rsidR="007B7BC1" w:rsidRPr="005312E4" w:rsidRDefault="00BB3577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7B7BC1" w:rsidRPr="005312E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3330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7B7BC1" w:rsidRPr="005312E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3330" w:type="dxa"/>
          </w:tcPr>
          <w:p w:rsidR="007B7BC1" w:rsidRPr="005312E4" w:rsidRDefault="006F604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7B7BC1" w:rsidRPr="005312E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3330" w:type="dxa"/>
          </w:tcPr>
          <w:p w:rsidR="007B7BC1" w:rsidRPr="005312E4" w:rsidRDefault="006F604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B7BC1" w:rsidRPr="005312E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3330" w:type="dxa"/>
          </w:tcPr>
          <w:p w:rsidR="007B7BC1" w:rsidRPr="005312E4" w:rsidRDefault="006F604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BC1" w:rsidRPr="005312E4" w:rsidTr="005312E4">
        <w:tc>
          <w:tcPr>
            <w:tcW w:w="3798" w:type="dxa"/>
          </w:tcPr>
          <w:p w:rsidR="007B7BC1" w:rsidRPr="005312E4" w:rsidRDefault="00BB357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7B7BC1" w:rsidRPr="005312E4">
              <w:rPr>
                <w:rFonts w:ascii="TH SarabunPSK" w:hAnsi="TH SarabunPSK" w:cs="TH SarabunPSK"/>
                <w:sz w:val="32"/>
                <w:szCs w:val="32"/>
              </w:rPr>
              <w:t xml:space="preserve">.  </w:t>
            </w:r>
          </w:p>
        </w:tc>
        <w:tc>
          <w:tcPr>
            <w:tcW w:w="3330" w:type="dxa"/>
          </w:tcPr>
          <w:p w:rsidR="007B7BC1" w:rsidRPr="005312E4" w:rsidRDefault="006F6047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BC1" w:rsidRPr="005312E4" w:rsidRDefault="007B7BC1" w:rsidP="007B7BC1">
      <w:pPr>
        <w:spacing w:after="240"/>
        <w:rPr>
          <w:rFonts w:ascii="TH SarabunPSK" w:hAnsi="TH SarabunPSK" w:cs="TH SarabunPSK"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>ห</w:t>
      </w:r>
      <w:r w:rsidR="006F6047"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ม</w:t>
      </w: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 xml:space="preserve">ายเหตุ </w:t>
      </w:r>
      <w:r w:rsidRPr="005312E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</w:rPr>
        <w:t>*</w:t>
      </w:r>
      <w:r w:rsidRPr="005312E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312E4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</w:p>
    <w:p w:rsidR="00325198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</w:rPr>
        <w:t xml:space="preserve">  </w:t>
      </w:r>
      <w:r w:rsidR="006F6047"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การกำกับให้เป็นไปตามมาตรฐาน</w:t>
      </w:r>
    </w:p>
    <w:p w:rsidR="006F6047" w:rsidRPr="005312E4" w:rsidRDefault="006F6047" w:rsidP="006F6047">
      <w:pPr>
        <w:pStyle w:val="af0"/>
        <w:numPr>
          <w:ilvl w:val="0"/>
          <w:numId w:val="38"/>
        </w:num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อาจารย์ประจำหลักสูตร </w:t>
      </w:r>
      <w:r w:rsidR="00B044A8"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(ปัจจุบัน)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18"/>
        <w:gridCol w:w="1657"/>
        <w:gridCol w:w="1552"/>
        <w:gridCol w:w="1759"/>
        <w:gridCol w:w="2362"/>
      </w:tblGrid>
      <w:tr w:rsidR="00B044A8" w:rsidRPr="005312E4" w:rsidTr="005312E4">
        <w:tc>
          <w:tcPr>
            <w:tcW w:w="2318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362" w:type="dxa"/>
          </w:tcPr>
          <w:p w:rsidR="00B044A8" w:rsidRPr="005312E4" w:rsidRDefault="00B044A8" w:rsidP="00676A0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6F6047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6F6047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6F6047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6F6047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6F6047">
            <w:pPr>
              <w:pStyle w:val="af0"/>
              <w:numPr>
                <w:ilvl w:val="0"/>
                <w:numId w:val="39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57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55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759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362" w:type="dxa"/>
          </w:tcPr>
          <w:p w:rsidR="00B044A8" w:rsidRPr="005312E4" w:rsidRDefault="00B044A8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6F6047" w:rsidRPr="005312E4" w:rsidRDefault="006F6047" w:rsidP="006F6047">
      <w:pPr>
        <w:spacing w:after="240"/>
        <w:rPr>
          <w:rFonts w:ascii="TH SarabunPSK" w:hAnsi="TH SarabunPSK" w:cs="TH SarabunPSK"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 xml:space="preserve">หมายเหตุ </w:t>
      </w:r>
      <w:r w:rsidRPr="005312E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</w:rPr>
        <w:t>*</w:t>
      </w:r>
      <w:r w:rsidRPr="005312E4">
        <w:rPr>
          <w:rFonts w:ascii="TH SarabunPSK" w:eastAsia="TH SarabunPSK" w:hAnsi="TH SarabunPSK" w:cs="TH SarabunPSK"/>
          <w:sz w:val="32"/>
          <w:szCs w:val="32"/>
        </w:rPr>
        <w:t xml:space="preserve"> </w:t>
      </w:r>
      <w:r w:rsidRPr="005312E4">
        <w:rPr>
          <w:rFonts w:ascii="TH SarabunPSK" w:hAnsi="TH SarabunPSK" w:cs="TH SarabunPSK"/>
          <w:sz w:val="32"/>
          <w:szCs w:val="32"/>
          <w:cs/>
        </w:rPr>
        <w:t>อาจารย์ผู้รับผิดชอบหลักสูตร</w:t>
      </w:r>
    </w:p>
    <w:p w:rsidR="00B044A8" w:rsidRPr="005312E4" w:rsidRDefault="00B044A8" w:rsidP="006F6047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B044A8" w:rsidRPr="005312E4" w:rsidRDefault="00B044A8" w:rsidP="006F6047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B044A8" w:rsidRPr="005312E4" w:rsidRDefault="00B044A8" w:rsidP="006F6047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B044A8" w:rsidRPr="005312E4" w:rsidRDefault="00B044A8" w:rsidP="006F6047">
      <w:pPr>
        <w:spacing w:after="240"/>
        <w:rPr>
          <w:rFonts w:ascii="TH SarabunPSK" w:hAnsi="TH SarabunPSK" w:cs="TH SarabunPSK"/>
          <w:sz w:val="32"/>
          <w:szCs w:val="32"/>
        </w:rPr>
      </w:pPr>
    </w:p>
    <w:p w:rsidR="006F6047" w:rsidRPr="005312E4" w:rsidRDefault="006F6047" w:rsidP="006F6047">
      <w:pPr>
        <w:pStyle w:val="af0"/>
        <w:numPr>
          <w:ilvl w:val="0"/>
          <w:numId w:val="38"/>
        </w:numPr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อาจารย์ผู้สอน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2318"/>
        <w:gridCol w:w="1210"/>
        <w:gridCol w:w="1620"/>
        <w:gridCol w:w="2138"/>
        <w:gridCol w:w="2542"/>
      </w:tblGrid>
      <w:tr w:rsidR="00B044A8" w:rsidRPr="005312E4" w:rsidTr="005312E4">
        <w:tc>
          <w:tcPr>
            <w:tcW w:w="2318" w:type="dxa"/>
          </w:tcPr>
          <w:p w:rsidR="00B044A8" w:rsidRPr="005312E4" w:rsidRDefault="00120246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B044A8"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ชื่อ </w:t>
            </w:r>
            <w:r w:rsidR="00B044A8"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="00B044A8"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สาขาวิชาเอก</w:t>
            </w: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ตำแหน่งทางวิชาการ</w:t>
            </w: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วันที่เริ่มปฏิบัติงาน</w:t>
            </w: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B044A8">
            <w:pPr>
              <w:pStyle w:val="af0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B044A8">
            <w:pPr>
              <w:pStyle w:val="af0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B044A8">
            <w:pPr>
              <w:pStyle w:val="af0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B044A8">
            <w:pPr>
              <w:pStyle w:val="af0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5312E4">
        <w:tc>
          <w:tcPr>
            <w:tcW w:w="2318" w:type="dxa"/>
          </w:tcPr>
          <w:p w:rsidR="00B044A8" w:rsidRPr="005312E4" w:rsidRDefault="00B044A8" w:rsidP="00B044A8">
            <w:pPr>
              <w:pStyle w:val="af0"/>
              <w:numPr>
                <w:ilvl w:val="0"/>
                <w:numId w:val="45"/>
              </w:num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1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0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138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42" w:type="dxa"/>
          </w:tcPr>
          <w:p w:rsidR="00B044A8" w:rsidRPr="005312E4" w:rsidRDefault="00B044A8" w:rsidP="00B044A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20246" w:rsidRPr="005312E4" w:rsidRDefault="00120246" w:rsidP="00120246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B044A8" w:rsidRPr="005312E4" w:rsidRDefault="00B044A8" w:rsidP="00120246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การกำกับให้เป็นไปตามมาตรฐาน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348"/>
        <w:gridCol w:w="2972"/>
        <w:gridCol w:w="3508"/>
      </w:tblGrid>
      <w:tr w:rsidR="00B044A8" w:rsidRPr="005312E4" w:rsidTr="00943D54">
        <w:trPr>
          <w:tblHeader/>
        </w:trPr>
        <w:tc>
          <w:tcPr>
            <w:tcW w:w="3348" w:type="dxa"/>
          </w:tcPr>
          <w:p w:rsidR="00B044A8" w:rsidRPr="005312E4" w:rsidRDefault="00B044A8" w:rsidP="00B044A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2972" w:type="dxa"/>
          </w:tcPr>
          <w:p w:rsidR="00B044A8" w:rsidRPr="005312E4" w:rsidRDefault="00B044A8" w:rsidP="00B044A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ประเด็นพิจารณา</w:t>
            </w:r>
          </w:p>
        </w:tc>
        <w:tc>
          <w:tcPr>
            <w:tcW w:w="3508" w:type="dxa"/>
          </w:tcPr>
          <w:p w:rsidR="00B044A8" w:rsidRPr="005312E4" w:rsidRDefault="00B044A8" w:rsidP="00B044A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5312E4" w:rsidRPr="005312E4" w:rsidTr="005312E4">
        <w:trPr>
          <w:trHeight w:val="233"/>
        </w:trPr>
        <w:tc>
          <w:tcPr>
            <w:tcW w:w="3348" w:type="dxa"/>
          </w:tcPr>
          <w:p w:rsidR="005312E4" w:rsidRPr="005312E4" w:rsidRDefault="005312E4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จำนวนอาจารย์ประจำหลักสูตร</w:t>
            </w:r>
          </w:p>
        </w:tc>
        <w:tc>
          <w:tcPr>
            <w:tcW w:w="2972" w:type="dxa"/>
          </w:tcPr>
          <w:p w:rsidR="005312E4" w:rsidRPr="00B44AF3" w:rsidRDefault="005312E4" w:rsidP="003932A7">
            <w:pPr>
              <w:jc w:val="thaiDistribute"/>
              <w:rPr>
                <w:rFonts w:ascii="TH SarabunPSK" w:hAnsi="TH SarabunPSK" w:cs="TH SarabunPSK"/>
                <w:szCs w:val="24"/>
                <w:cs/>
              </w:rPr>
            </w:pPr>
            <w:r w:rsidRPr="00B44AF3">
              <w:rPr>
                <w:rFonts w:ascii="TH SarabunPSK" w:hAnsi="TH SarabunPSK" w:cs="TH SarabunPSK" w:hint="cs"/>
                <w:szCs w:val="24"/>
                <w:cs/>
              </w:rPr>
              <w:t>ไม่น้อยกว่า 5 คนและเป็นอาจารย์ประจำเกินกว่า 1 หลักสูตรไม่ได้ และประจำหลักสูตรตลอดระยะเวลาที่จัดการศึกษาตามหลักสูตรนั้น</w:t>
            </w:r>
          </w:p>
        </w:tc>
        <w:tc>
          <w:tcPr>
            <w:tcW w:w="3508" w:type="dxa"/>
          </w:tcPr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E4" w:rsidRPr="005312E4" w:rsidTr="005312E4">
        <w:tc>
          <w:tcPr>
            <w:tcW w:w="3348" w:type="dxa"/>
          </w:tcPr>
          <w:p w:rsidR="005312E4" w:rsidRPr="005312E4" w:rsidRDefault="005312E4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คุณสมบัติของอาจารย์ประจำหลักสูตร</w:t>
            </w:r>
          </w:p>
        </w:tc>
        <w:tc>
          <w:tcPr>
            <w:tcW w:w="2972" w:type="dxa"/>
          </w:tcPr>
          <w:p w:rsidR="005312E4" w:rsidRPr="00B44AF3" w:rsidRDefault="005312E4" w:rsidP="005312E4">
            <w:pPr>
              <w:jc w:val="thaiDistribute"/>
              <w:rPr>
                <w:rFonts w:ascii="TH SarabunPSK" w:hAnsi="TH SarabunPSK" w:cs="TH SarabunPSK"/>
                <w:spacing w:val="-8"/>
                <w:szCs w:val="24"/>
                <w:cs/>
              </w:rPr>
            </w:pP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คุณวุฒิระดับ ป.โท </w:t>
            </w:r>
            <w:r w:rsidRPr="00B44AF3">
              <w:rPr>
                <w:rFonts w:ascii="TH SarabunPSK" w:hAnsi="TH SarabunPSK" w:cs="TH SarabunPSK" w:hint="cs"/>
                <w:spacing w:val="-8"/>
                <w:szCs w:val="24"/>
                <w:cs/>
              </w:rPr>
              <w:t>หรือเทียบเท่า หรือดำรงตำแหน่งทางวิชาการไม่ต่ำกว่า</w:t>
            </w:r>
            <w:r>
              <w:rPr>
                <w:rFonts w:ascii="TH SarabunPSK" w:hAnsi="TH SarabunPSK" w:cs="TH SarabunPSK" w:hint="cs"/>
                <w:spacing w:val="-8"/>
                <w:szCs w:val="24"/>
                <w:cs/>
              </w:rPr>
              <w:t xml:space="preserve"> ผศ.</w:t>
            </w:r>
            <w:r w:rsidRPr="00B44AF3">
              <w:rPr>
                <w:rFonts w:ascii="TH SarabunPSK" w:hAnsi="TH SarabunPSK" w:cs="TH SarabunPSK" w:hint="cs"/>
                <w:spacing w:val="-8"/>
                <w:szCs w:val="24"/>
                <w:cs/>
              </w:rPr>
              <w:t>ในสาขาวิชาที่ตรงหรือสัมพันธ์กับสาขาวิชาที่เปิดสอนอย่างน้อย 2 คน</w:t>
            </w:r>
          </w:p>
        </w:tc>
        <w:tc>
          <w:tcPr>
            <w:tcW w:w="3508" w:type="dxa"/>
          </w:tcPr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คุณสมบัติของอาจารย์ผู้รับผิดชอบหลักสูตร</w:t>
            </w:r>
          </w:p>
        </w:tc>
        <w:tc>
          <w:tcPr>
            <w:tcW w:w="2972" w:type="dxa"/>
            <w:shd w:val="clear" w:color="auto" w:fill="E6E6E6"/>
          </w:tcPr>
          <w:p w:rsidR="00B044A8" w:rsidRPr="005312E4" w:rsidRDefault="005312E4" w:rsidP="005312E4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คุณวุฒิไม่ต่ำกว่า ป.เอก หรือเทียบเท่า หรือดำรงตำแหน่ง รศ. ขึ้นไปในสาขาวิชานั้นหรือสาขาวิชาที่สัมพันธ์กันจำนวนอย่างน้อย 3คน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คุณสมบัติของอาจารย์ผู้สอน</w:t>
            </w:r>
          </w:p>
        </w:tc>
        <w:tc>
          <w:tcPr>
            <w:tcW w:w="2972" w:type="dxa"/>
            <w:shd w:val="clear" w:color="auto" w:fill="E6E6E6"/>
          </w:tcPr>
          <w:p w:rsidR="00B044A8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1.อาจารย์ประจำหรือผู้ทรงคุณวุฒิภายนอกสถาบัน มีคุณวุฒิ ป.โท หรือตำแหน่งทางวิชาการไม่ต่ำกว่า ผศ. ในสาขาวิชานั้นหรือสาขาวิชาที่สัมพันธ์กัน และ</w:t>
            </w:r>
          </w:p>
          <w:p w:rsid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2. มีประสบการณ์ด้านการสอน และ</w:t>
            </w:r>
          </w:p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3.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คุณสมบัติของอาจารย์ที่ปรึกษาวิทยานิพนธ์หลักและอาจารย์ที่ปรึกษาการค้นคว้าอิสระ</w:t>
            </w:r>
          </w:p>
        </w:tc>
        <w:tc>
          <w:tcPr>
            <w:tcW w:w="2972" w:type="dxa"/>
            <w:shd w:val="clear" w:color="auto" w:fill="E6E6E6"/>
          </w:tcPr>
          <w:p w:rsidR="00B044A8" w:rsidRDefault="005312E4" w:rsidP="005312E4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1.เป็นอาจารย์ประจำที่มีคุณวุฒิ ป.เอก หรือตำแหน่งทางวิชาการไม่ต่ำกว่า รศ. ในสาขาวิชานั้นหรือสาขาวิชาที่สัมพันธ์กัน และ</w:t>
            </w:r>
          </w:p>
          <w:p w:rsidR="005312E4" w:rsidRPr="005312E4" w:rsidRDefault="005312E4" w:rsidP="005312E4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2.มีประสบการณ์ในการทำวิจัยที่ไม่ใช่ส่วนหนึ่งของการศึกษาเพื่อรับปริญญา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คุณสมบัติของอาจารย์ที่ปรึกษาวิทยานิพนธ์ร่วม (ถ้ามี)</w:t>
            </w:r>
          </w:p>
        </w:tc>
        <w:tc>
          <w:tcPr>
            <w:tcW w:w="2972" w:type="dxa"/>
            <w:shd w:val="clear" w:color="auto" w:fill="E6E6E6"/>
          </w:tcPr>
          <w:p w:rsidR="00B044A8" w:rsidRDefault="005312E4" w:rsidP="005312E4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1.เป็นอาจารย์ประจำหรือผู้ทรงคุณวุฒิภายนอกที่มีคุณวุฒิ ป.เอก หรือตำแหน่งทางวิชาการไม่ต่ำกว่า รศ. ในสาขาวิชานั้นหรือสาขาวิชาที่สัมพันธ์กัน และ</w:t>
            </w:r>
          </w:p>
          <w:p w:rsidR="005312E4" w:rsidRPr="005312E4" w:rsidRDefault="005312E4" w:rsidP="005312E4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2. 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>คุณสมบัติของอาจารย์ผู้สอบวิทยานิพนธ์</w:t>
            </w:r>
          </w:p>
        </w:tc>
        <w:tc>
          <w:tcPr>
            <w:tcW w:w="2972" w:type="dxa"/>
            <w:shd w:val="clear" w:color="auto" w:fill="E6E6E6"/>
          </w:tcPr>
          <w:p w:rsidR="00B044A8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1.อาจารย์ประจำและผู้ทรงคุณวุฒิภายนอกที่มีคุณวุฒิ ป.เอกหรือเทียบเท่า หรือตำแหน่งทางวิชาการไม่ต่ำกว่า รศ. ในสาขาวิชานั้นหรือสาขาวิชาที่สัมพันธ์กัน และ</w:t>
            </w:r>
          </w:p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2.มีประสบการณ์ในการทำวิจัยที่ไม่ใช่ส่วนหนึ่งของการศึกษาเพื่อรับปริญญา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การตีพิมพ์เผยแพร่ผลงานของผู้สำเร็จการศึกษา</w:t>
            </w:r>
          </w:p>
        </w:tc>
        <w:tc>
          <w:tcPr>
            <w:tcW w:w="2972" w:type="dxa"/>
            <w:shd w:val="clear" w:color="auto" w:fill="E6E6E6"/>
          </w:tcPr>
          <w:p w:rsidR="00B044A8" w:rsidRP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  <w:cs/>
              </w:rPr>
            </w:pPr>
            <w:r w:rsidRPr="00943D54">
              <w:rPr>
                <w:rFonts w:ascii="TH SarabunPSK" w:eastAsia="BrowalliaNew-Bold" w:hAnsi="TH SarabunPSK" w:cs="TH SarabunPSK" w:hint="cs"/>
                <w:b/>
                <w:bCs/>
                <w:szCs w:val="24"/>
                <w:cs/>
              </w:rPr>
              <w:t>(เฉพาะแผน ก เท่านั้น)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br/>
              <w:t>ต้องเป็นรายงานสืบเนื่องฉบับเต็มในการประชุมทางวิชาการ (</w:t>
            </w:r>
            <w:r>
              <w:rPr>
                <w:rFonts w:ascii="TH SarabunPSK" w:eastAsia="BrowalliaNew-Bold" w:hAnsi="TH SarabunPSK" w:cs="TH SarabunPSK"/>
                <w:szCs w:val="24"/>
              </w:rPr>
              <w:t xml:space="preserve">proceedings)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หรือวารสารหรือสิ่งพิมพ์วิชาการซึ่งอยู่ในรูปแบบเอกสารหรือ สิ่งอิเล็กทรอนิกส์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ภาระงานอาจารย์ที่ปรึกษาวิทยานิพนธ์และการค้นคว้าอิสระในระดับบัณฑิตศึกษา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2972" w:type="dxa"/>
            <w:shd w:val="clear" w:color="auto" w:fill="E6E6E6"/>
          </w:tcPr>
          <w:p w:rsidR="00B044A8" w:rsidRP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  <w:r w:rsidRPr="00943D54">
              <w:rPr>
                <w:rFonts w:ascii="TH SarabunPSK" w:eastAsia="BrowalliaNew-Bold" w:hAnsi="TH SarabunPSK" w:cs="TH SarabunPSK" w:hint="cs"/>
                <w:b/>
                <w:bCs/>
                <w:szCs w:val="24"/>
                <w:cs/>
              </w:rPr>
              <w:t>วิทยานิพนธ์</w:t>
            </w:r>
          </w:p>
          <w:p w:rsid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อาจารย์ </w:t>
            </w:r>
            <w:r>
              <w:rPr>
                <w:rFonts w:ascii="TH SarabunPSK" w:eastAsia="BrowalliaNew-Bold" w:hAnsi="TH SarabunPSK" w:cs="TH SarabunPSK"/>
                <w:szCs w:val="24"/>
              </w:rPr>
              <w:t xml:space="preserve">1 </w:t>
            </w: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คน ต่อนักศึกษา 5 คน</w:t>
            </w:r>
          </w:p>
          <w:p w:rsidR="00943D54" w:rsidRP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Cs w:val="24"/>
              </w:rPr>
            </w:pPr>
            <w:r w:rsidRPr="00943D54">
              <w:rPr>
                <w:rFonts w:ascii="TH SarabunPSK" w:eastAsia="BrowalliaNew-Bold" w:hAnsi="TH SarabunPSK" w:cs="TH SarabunPSK" w:hint="cs"/>
                <w:b/>
                <w:bCs/>
                <w:szCs w:val="24"/>
                <w:cs/>
              </w:rPr>
              <w:t>การค้นคว้าอิสระ</w:t>
            </w:r>
          </w:p>
          <w:p w:rsid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อาจารย์ 1 คน ต่อนักศึกษา 15 คน </w:t>
            </w:r>
          </w:p>
          <w:p w:rsidR="00943D5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</w:p>
          <w:p w:rsidR="00943D54" w:rsidRPr="005312E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  <w:cs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>หากเป็นที่ปรึกษาทั้ง 2 ประเภทให้เทียบสัดส่วนนักศึกษาที่ทำวิทยานิพนธ์ 1 คนเทียบเท่ากับนักศึกษาที่ค้นคว้าอิสระ 3 คน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B044A8" w:rsidRPr="005312E4" w:rsidTr="00123EE0">
        <w:tc>
          <w:tcPr>
            <w:tcW w:w="3348" w:type="dxa"/>
            <w:shd w:val="clear" w:color="auto" w:fill="E6E6E6"/>
          </w:tcPr>
          <w:p w:rsidR="00B044A8" w:rsidRPr="005312E4" w:rsidRDefault="00B044A8" w:rsidP="00D05053">
            <w:pPr>
              <w:pStyle w:val="af0"/>
              <w:numPr>
                <w:ilvl w:val="0"/>
                <w:numId w:val="41"/>
              </w:numPr>
              <w:tabs>
                <w:tab w:val="left" w:pos="360"/>
              </w:tabs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าจารย์ที่ปรึกษาวิทยานิพนธ์และการค้นคว้าอิสระในระดับบัณฑิตศึกษามีผลงานวิจัยอย่างต่อเนื่องและสม่ำเสมอ</w:t>
            </w:r>
          </w:p>
        </w:tc>
        <w:tc>
          <w:tcPr>
            <w:tcW w:w="2972" w:type="dxa"/>
            <w:shd w:val="clear" w:color="auto" w:fill="E6E6E6"/>
          </w:tcPr>
          <w:p w:rsidR="00B044A8" w:rsidRPr="005312E4" w:rsidRDefault="00943D54" w:rsidP="00D05053">
            <w:pPr>
              <w:spacing w:line="240" w:lineRule="atLeast"/>
              <w:rPr>
                <w:rFonts w:ascii="TH SarabunPSK" w:eastAsia="BrowalliaNew-Bold" w:hAnsi="TH SarabunPSK" w:cs="TH SarabunPSK"/>
                <w:szCs w:val="24"/>
              </w:rPr>
            </w:pPr>
            <w:r>
              <w:rPr>
                <w:rFonts w:ascii="TH SarabunPSK" w:eastAsia="BrowalliaNew-Bold" w:hAnsi="TH SarabunPSK" w:cs="TH SarabunPSK" w:hint="cs"/>
                <w:szCs w:val="24"/>
                <w:cs/>
              </w:rPr>
              <w:t xml:space="preserve">อย่างน้อย 1 เรื่องในรอบ 5 ปี โดยนับรวมปีที่ประเมิน </w:t>
            </w:r>
          </w:p>
        </w:tc>
        <w:tc>
          <w:tcPr>
            <w:tcW w:w="3508" w:type="dxa"/>
            <w:shd w:val="clear" w:color="auto" w:fill="E6E6E6"/>
          </w:tcPr>
          <w:p w:rsidR="00B044A8" w:rsidRPr="005312E4" w:rsidRDefault="00B044A8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E4" w:rsidRPr="005312E4" w:rsidTr="005312E4">
        <w:tc>
          <w:tcPr>
            <w:tcW w:w="3348" w:type="dxa"/>
          </w:tcPr>
          <w:p w:rsidR="005312E4" w:rsidRPr="005312E4" w:rsidRDefault="005312E4" w:rsidP="00D05053">
            <w:pPr>
              <w:pStyle w:val="af0"/>
              <w:numPr>
                <w:ilvl w:val="0"/>
                <w:numId w:val="41"/>
              </w:numPr>
              <w:tabs>
                <w:tab w:val="left" w:pos="360"/>
              </w:tabs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การปรับปรุงหลักสูตรตามรอบระยะเวลาที่กำหนด</w:t>
            </w:r>
          </w:p>
        </w:tc>
        <w:tc>
          <w:tcPr>
            <w:tcW w:w="2972" w:type="dxa"/>
          </w:tcPr>
          <w:p w:rsidR="005312E4" w:rsidRPr="00B44AF3" w:rsidRDefault="005312E4" w:rsidP="003932A7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44AF3">
              <w:rPr>
                <w:rFonts w:ascii="TH SarabunPSK" w:hAnsi="TH SarabunPSK" w:cs="TH SarabunPSK" w:hint="cs"/>
                <w:spacing w:val="-4"/>
                <w:szCs w:val="24"/>
                <w:cs/>
              </w:rPr>
              <w:t>ต้องไม่เกิน 5 ปี (จะต้องปรับปรุงให้เสร็จและอนุมัติ/ให้ความเห็นชอบโดยสภามหาวิทยาลัย/สถาบัน เพื่อให้หลักสูตรใช้งานในปีที่ 6) หมายเหตุสำหรับหลักสูตร 5 ปี ประกาศใช้ในปีที่ 7 หรือหลักสูตรปีที่ 6 ประกาศใช้ในปีที่ 8</w:t>
            </w:r>
          </w:p>
        </w:tc>
        <w:tc>
          <w:tcPr>
            <w:tcW w:w="3508" w:type="dxa"/>
          </w:tcPr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5312E4" w:rsidRPr="005312E4" w:rsidTr="005312E4">
        <w:tc>
          <w:tcPr>
            <w:tcW w:w="3348" w:type="dxa"/>
          </w:tcPr>
          <w:p w:rsidR="005312E4" w:rsidRPr="005312E4" w:rsidRDefault="005312E4" w:rsidP="00D05053">
            <w:pPr>
              <w:pStyle w:val="af0"/>
              <w:numPr>
                <w:ilvl w:val="0"/>
                <w:numId w:val="41"/>
              </w:numPr>
              <w:tabs>
                <w:tab w:val="left" w:pos="360"/>
              </w:tabs>
              <w:spacing w:line="240" w:lineRule="atLeast"/>
              <w:ind w:left="187" w:hanging="187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ดำเนินงานให้เป็นไปตามตัวบ่งชี้ผลการดำเนินงานเพื่อการประกันคุณภาพหลักสูตรและการเรียนการสอนตามกรอบมาตรฐาน</w:t>
            </w:r>
          </w:p>
        </w:tc>
        <w:tc>
          <w:tcPr>
            <w:tcW w:w="2972" w:type="dxa"/>
          </w:tcPr>
          <w:p w:rsidR="005312E4" w:rsidRPr="00B44AF3" w:rsidRDefault="005312E4" w:rsidP="003932A7">
            <w:pPr>
              <w:spacing w:line="240" w:lineRule="atLeast"/>
              <w:jc w:val="thaiDistribute"/>
              <w:rPr>
                <w:rFonts w:ascii="TH SarabunPSK" w:hAnsi="TH SarabunPSK" w:cs="TH SarabunPSK"/>
                <w:spacing w:val="-4"/>
                <w:szCs w:val="24"/>
                <w:cs/>
              </w:rPr>
            </w:pPr>
            <w:r w:rsidRPr="00B44AF3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ตัวบ่งชี้ </w:t>
            </w:r>
            <w:r w:rsidRPr="00B44AF3">
              <w:rPr>
                <w:rFonts w:ascii="TH SarabunPSK" w:hAnsi="TH SarabunPSK" w:cs="TH SarabunPSK"/>
                <w:spacing w:val="-4"/>
                <w:szCs w:val="24"/>
              </w:rPr>
              <w:t xml:space="preserve">TQF </w:t>
            </w:r>
            <w:r w:rsidRPr="00B44AF3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ข้อ 1 </w:t>
            </w:r>
            <w:r w:rsidRPr="00B44AF3">
              <w:rPr>
                <w:rFonts w:ascii="TH SarabunPSK" w:hAnsi="TH SarabunPSK" w:cs="TH SarabunPSK"/>
                <w:spacing w:val="-4"/>
                <w:szCs w:val="24"/>
                <w:cs/>
              </w:rPr>
              <w:t>–</w:t>
            </w:r>
            <w:r w:rsidRPr="00B44AF3">
              <w:rPr>
                <w:rFonts w:ascii="TH SarabunPSK" w:hAnsi="TH SarabunPSK" w:cs="TH SarabunPSK" w:hint="cs"/>
                <w:spacing w:val="-4"/>
                <w:szCs w:val="24"/>
                <w:cs/>
              </w:rPr>
              <w:t xml:space="preserve"> 5 ต้องดำเนินการทุกตัว </w:t>
            </w:r>
          </w:p>
        </w:tc>
        <w:tc>
          <w:tcPr>
            <w:tcW w:w="3508" w:type="dxa"/>
          </w:tcPr>
          <w:p w:rsidR="005312E4" w:rsidRPr="005312E4" w:rsidRDefault="005312E4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5053" w:rsidRDefault="00D05053" w:rsidP="00676A08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43D54" w:rsidRDefault="00943D54" w:rsidP="00676A08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43D54" w:rsidRDefault="00943D54" w:rsidP="00676A08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120246" w:rsidRPr="005312E4" w:rsidRDefault="00676A08" w:rsidP="00676A08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หมวดที่ 2 อาจารย์</w:t>
      </w:r>
    </w:p>
    <w:p w:rsidR="00676A08" w:rsidRPr="005312E4" w:rsidRDefault="00676A08" w:rsidP="00676A08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อธิบายผลการดำเนินงานตามตัวบ่งชี้ต่อไปนี้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12"/>
        <w:gridCol w:w="1510"/>
        <w:gridCol w:w="2606"/>
        <w:gridCol w:w="1913"/>
      </w:tblGrid>
      <w:tr w:rsidR="00D05053" w:rsidRPr="005312E4" w:rsidTr="006D3191">
        <w:trPr>
          <w:tblHeader/>
        </w:trPr>
        <w:tc>
          <w:tcPr>
            <w:tcW w:w="4522" w:type="dxa"/>
            <w:gridSpan w:val="2"/>
          </w:tcPr>
          <w:p w:rsidR="00676A08" w:rsidRPr="005312E4" w:rsidRDefault="00676A08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519" w:type="dxa"/>
            <w:gridSpan w:val="2"/>
          </w:tcPr>
          <w:p w:rsidR="00676A08" w:rsidRPr="005312E4" w:rsidRDefault="00676A08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5053" w:rsidRPr="005312E4" w:rsidTr="006D3191">
        <w:tc>
          <w:tcPr>
            <w:tcW w:w="9041" w:type="dxa"/>
            <w:gridSpan w:val="4"/>
          </w:tcPr>
          <w:p w:rsidR="00D05053" w:rsidRPr="005312E4" w:rsidRDefault="00D05053" w:rsidP="00676A0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การบริหารและพัฒนาอาจารย์</w:t>
            </w:r>
          </w:p>
        </w:tc>
      </w:tr>
      <w:tr w:rsidR="00D05053" w:rsidRPr="005312E4" w:rsidTr="006D3191">
        <w:tc>
          <w:tcPr>
            <w:tcW w:w="4522" w:type="dxa"/>
            <w:gridSpan w:val="2"/>
          </w:tcPr>
          <w:p w:rsidR="00676A08" w:rsidRPr="005312E4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การรับและแต่งตั้งอาจารย์ประจำหลักสูตร</w:t>
            </w:r>
          </w:p>
        </w:tc>
        <w:tc>
          <w:tcPr>
            <w:tcW w:w="4519" w:type="dxa"/>
            <w:gridSpan w:val="2"/>
          </w:tcPr>
          <w:p w:rsidR="00676A08" w:rsidRDefault="00676A08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05053" w:rsidRPr="005312E4" w:rsidTr="006D3191">
        <w:tc>
          <w:tcPr>
            <w:tcW w:w="4522" w:type="dxa"/>
            <w:gridSpan w:val="2"/>
          </w:tcPr>
          <w:p w:rsidR="00676A08" w:rsidRPr="005312E4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การบริหารอาจารย์</w:t>
            </w:r>
          </w:p>
        </w:tc>
        <w:tc>
          <w:tcPr>
            <w:tcW w:w="4519" w:type="dxa"/>
            <w:gridSpan w:val="2"/>
          </w:tcPr>
          <w:p w:rsidR="00676A08" w:rsidRDefault="00676A08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05053" w:rsidRPr="005312E4" w:rsidTr="006D3191">
        <w:tc>
          <w:tcPr>
            <w:tcW w:w="4522" w:type="dxa"/>
            <w:gridSpan w:val="2"/>
          </w:tcPr>
          <w:p w:rsidR="00676A08" w:rsidRPr="005312E4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การส่งเสริมและพัฒนาอาจารย์</w:t>
            </w:r>
          </w:p>
        </w:tc>
        <w:tc>
          <w:tcPr>
            <w:tcW w:w="4519" w:type="dxa"/>
            <w:gridSpan w:val="2"/>
          </w:tcPr>
          <w:p w:rsidR="00676A08" w:rsidRDefault="00676A08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05053" w:rsidRPr="005312E4" w:rsidTr="006D3191">
        <w:tc>
          <w:tcPr>
            <w:tcW w:w="9041" w:type="dxa"/>
            <w:gridSpan w:val="4"/>
          </w:tcPr>
          <w:p w:rsidR="00D05053" w:rsidRPr="005312E4" w:rsidRDefault="00D05053" w:rsidP="00676A0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คุณภาพอาจารย์</w:t>
            </w:r>
          </w:p>
        </w:tc>
      </w:tr>
      <w:tr w:rsidR="00943D54" w:rsidRPr="005312E4" w:rsidTr="006D3191">
        <w:tc>
          <w:tcPr>
            <w:tcW w:w="9041" w:type="dxa"/>
            <w:gridSpan w:val="4"/>
          </w:tcPr>
          <w:p w:rsidR="00943D54" w:rsidRPr="00943D54" w:rsidRDefault="00943D54" w:rsidP="00943D54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43D5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ร้อยละอาจารย์ที่มีวุฒิปริญญาเอก   </w:t>
            </w:r>
          </w:p>
          <w:p w:rsidR="00943D54" w:rsidRDefault="00943D54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43D54" w:rsidRPr="00943D5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1E88FF1" wp14:editId="41E6D9C2">
                      <wp:simplePos x="0" y="0"/>
                      <wp:positionH relativeFrom="column">
                        <wp:posOffset>205579</wp:posOffset>
                      </wp:positionH>
                      <wp:positionV relativeFrom="paragraph">
                        <wp:posOffset>234315</wp:posOffset>
                      </wp:positionV>
                      <wp:extent cx="2797175" cy="0"/>
                      <wp:effectExtent l="0" t="0" r="22225" b="19050"/>
                      <wp:wrapNone/>
                      <wp:docPr id="1" name="ตัวเชื่อมต่อตรง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97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18.45pt" to="236.4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" strokecolor="black [3213]"/>
                  </w:pict>
                </mc:Fallback>
              </mc:AlternateContent>
            </w:r>
            <w:r w:rsidR="00943D5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 w:rsidR="00943D5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จำนวนอาจารย์ประจำหลักสูตรที่มีคุณวุฒิปริญญาเอก</w:t>
            </w:r>
            <w:r w:rsidR="00943D5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 x   100            =  ………………….</w:t>
            </w:r>
          </w:p>
          <w:p w:rsidR="00943D54" w:rsidRDefault="00943D54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    จำนวนอาจารย์ประจำหลักสูตรทั้งหมด </w:t>
            </w:r>
          </w:p>
          <w:p w:rsidR="00943D54" w:rsidRPr="005312E4" w:rsidRDefault="00943D54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943D54" w:rsidRPr="005312E4" w:rsidTr="006D3191">
        <w:tc>
          <w:tcPr>
            <w:tcW w:w="9041" w:type="dxa"/>
            <w:gridSpan w:val="4"/>
          </w:tcPr>
          <w:p w:rsidR="00943D54" w:rsidRDefault="00943D54" w:rsidP="00943D54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943D5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ร้อยละอาจารย์ที่มีตำแหน่งทางวิชาการ</w:t>
            </w:r>
          </w:p>
          <w:p w:rsidR="00943D54" w:rsidRPr="00943D54" w:rsidRDefault="00943D54" w:rsidP="00943D54">
            <w:pPr>
              <w:spacing w:line="240" w:lineRule="atLeast"/>
              <w:ind w:left="36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943D54" w:rsidRPr="00943D54" w:rsidRDefault="00943D54" w:rsidP="00943D54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BA091F7" wp14:editId="5A0C9F8C">
                      <wp:simplePos x="0" y="0"/>
                      <wp:positionH relativeFrom="column">
                        <wp:posOffset>191931</wp:posOffset>
                      </wp:positionH>
                      <wp:positionV relativeFrom="paragraph">
                        <wp:posOffset>245110</wp:posOffset>
                      </wp:positionV>
                      <wp:extent cx="3152633" cy="0"/>
                      <wp:effectExtent l="0" t="0" r="10160" b="19050"/>
                      <wp:wrapNone/>
                      <wp:docPr id="2" name="ตัวเชื่อมต่อตรง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52633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5.1pt,19.3pt" to="263.35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" strokecolor="black [3213]"/>
                  </w:pict>
                </mc:Fallback>
              </mc:AlternateConten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จำนวนอาจารย์ประจำหลักสูตรที่มีดำรงตำแหน่งทางวิชาการ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x   100    =  ………………….</w:t>
            </w:r>
          </w:p>
          <w:p w:rsidR="00943D54" w:rsidRDefault="00943D54" w:rsidP="00943D54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จำนวนอาจารย์ประจำหลักสูตรทั้งหมด</w:t>
            </w:r>
          </w:p>
          <w:p w:rsidR="00943D54" w:rsidRPr="00943D54" w:rsidRDefault="00943D54" w:rsidP="00943D54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943D54" w:rsidRPr="005312E4" w:rsidTr="006D3191">
        <w:tc>
          <w:tcPr>
            <w:tcW w:w="9041" w:type="dxa"/>
            <w:gridSpan w:val="4"/>
          </w:tcPr>
          <w:p w:rsidR="00943D54" w:rsidRDefault="00943D54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ผลงานวิชาการของอาจารย์</w:t>
            </w:r>
          </w:p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3012" w:type="dxa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ชื่อ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  <w:t>–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สกุล</w:t>
            </w:r>
          </w:p>
        </w:tc>
        <w:tc>
          <w:tcPr>
            <w:tcW w:w="4116" w:type="dxa"/>
            <w:gridSpan w:val="2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ผลงาน</w:t>
            </w:r>
          </w:p>
        </w:tc>
        <w:tc>
          <w:tcPr>
            <w:tcW w:w="1913" w:type="dxa"/>
          </w:tcPr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ค่าถ่วงน้ำหนัก</w:t>
            </w:r>
          </w:p>
        </w:tc>
      </w:tr>
      <w:tr w:rsidR="006D3191" w:rsidRPr="005312E4" w:rsidTr="006D3191">
        <w:tc>
          <w:tcPr>
            <w:tcW w:w="3012" w:type="dxa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2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3012" w:type="dxa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2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3012" w:type="dxa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116" w:type="dxa"/>
            <w:gridSpan w:val="2"/>
          </w:tcPr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13" w:type="dxa"/>
          </w:tcPr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6D3191" w:rsidRPr="005312E4" w:rsidTr="00551FDB">
        <w:tc>
          <w:tcPr>
            <w:tcW w:w="9041" w:type="dxa"/>
            <w:gridSpan w:val="4"/>
          </w:tcPr>
          <w:p w:rsidR="006D3191" w:rsidRPr="00943D54" w:rsidRDefault="006D3191" w:rsidP="006D3191">
            <w:pPr>
              <w:spacing w:line="240" w:lineRule="atLeast"/>
              <w:ind w:left="360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D3191" w:rsidRPr="00943D54" w:rsidRDefault="006D3191" w:rsidP="006D3191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07E1A10" wp14:editId="60BAC176">
                      <wp:simplePos x="0" y="0"/>
                      <wp:positionH relativeFrom="column">
                        <wp:posOffset>142079</wp:posOffset>
                      </wp:positionH>
                      <wp:positionV relativeFrom="paragraph">
                        <wp:posOffset>239395</wp:posOffset>
                      </wp:positionV>
                      <wp:extent cx="3500651" cy="0"/>
                      <wp:effectExtent l="0" t="0" r="24130" b="19050"/>
                      <wp:wrapNone/>
                      <wp:docPr id="3" name="ตัวเชื่อมต่อตรง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0651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id="ตัวเชื่อมต่อตรง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18.85pt" to="286.8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" strokecolor="black [3213]"/>
                  </w:pict>
                </mc:Fallback>
              </mc:AlternateConten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ผลรวมถ่วงน้ำหนักของผลงานวิชาการของอาจารย์ประจำหลักสูตร </w:t>
            </w:r>
            <w:r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   x   100    =  ………………….</w:t>
            </w:r>
          </w:p>
          <w:p w:rsidR="006D3191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        จำนวนอาจารย์ประจำหลักสูตรทั้งหมด</w:t>
            </w:r>
          </w:p>
          <w:p w:rsidR="006D3191" w:rsidRPr="005312E4" w:rsidRDefault="006D3191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05053" w:rsidRPr="005312E4" w:rsidTr="006D3191">
        <w:tc>
          <w:tcPr>
            <w:tcW w:w="4522" w:type="dxa"/>
            <w:gridSpan w:val="2"/>
            <w:shd w:val="clear" w:color="auto" w:fill="BFBFBF" w:themeFill="background1" w:themeFillShade="BF"/>
          </w:tcPr>
          <w:p w:rsidR="00676A08" w:rsidRPr="005312E4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lastRenderedPageBreak/>
              <w:t xml:space="preserve">จำนวนบทความของอาจารย์ประจำหลักสูตรปริญญาเอกที่ได้รับการอ้างอิงในฐานข้อมูล </w:t>
            </w:r>
            <w:r w:rsidRPr="005312E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TCI </w:t>
            </w: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 xml:space="preserve">และ </w:t>
            </w:r>
            <w:r w:rsidRPr="005312E4">
              <w:rPr>
                <w:rFonts w:ascii="TH SarabunPSK" w:eastAsia="BrowalliaNew-Bold" w:hAnsi="TH SarabunPSK" w:cs="TH SarabunPSK"/>
                <w:sz w:val="32"/>
                <w:szCs w:val="32"/>
              </w:rPr>
              <w:t xml:space="preserve">SCOPUS </w:t>
            </w: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ต่อจำนวนอาจารย์ประจำหลักสูตร</w:t>
            </w:r>
          </w:p>
        </w:tc>
        <w:tc>
          <w:tcPr>
            <w:tcW w:w="4519" w:type="dxa"/>
            <w:gridSpan w:val="2"/>
            <w:shd w:val="clear" w:color="auto" w:fill="BFBFBF" w:themeFill="background1" w:themeFillShade="BF"/>
          </w:tcPr>
          <w:p w:rsidR="006D3191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  <w:p w:rsidR="00676A08" w:rsidRPr="006D3191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  <w:r w:rsidRPr="006D3191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เฉพาะหลักสูตรปริญญาเอก</w:t>
            </w:r>
            <w:r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-</w:t>
            </w:r>
          </w:p>
        </w:tc>
      </w:tr>
      <w:tr w:rsidR="00D05053" w:rsidRPr="005312E4" w:rsidTr="006D3191">
        <w:tc>
          <w:tcPr>
            <w:tcW w:w="9041" w:type="dxa"/>
            <w:gridSpan w:val="4"/>
          </w:tcPr>
          <w:p w:rsidR="00D05053" w:rsidRPr="005312E4" w:rsidRDefault="00D05053" w:rsidP="00676A08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ผลที่เกิดกับอาจารย์</w:t>
            </w:r>
          </w:p>
        </w:tc>
      </w:tr>
      <w:tr w:rsidR="00D05053" w:rsidRPr="005312E4" w:rsidTr="006D3191">
        <w:tc>
          <w:tcPr>
            <w:tcW w:w="4522" w:type="dxa"/>
            <w:gridSpan w:val="2"/>
          </w:tcPr>
          <w:p w:rsidR="00676A08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อัตราการคงอยู่ของอาจารย์</w:t>
            </w:r>
          </w:p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9" w:type="dxa"/>
            <w:gridSpan w:val="2"/>
          </w:tcPr>
          <w:p w:rsidR="00676A08" w:rsidRPr="005312E4" w:rsidRDefault="00676A08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  <w:tr w:rsidR="00D05053" w:rsidRPr="005312E4" w:rsidTr="006D3191">
        <w:tc>
          <w:tcPr>
            <w:tcW w:w="4522" w:type="dxa"/>
            <w:gridSpan w:val="2"/>
          </w:tcPr>
          <w:p w:rsidR="00676A08" w:rsidRDefault="00676A08" w:rsidP="00676A08">
            <w:pPr>
              <w:pStyle w:val="af0"/>
              <w:numPr>
                <w:ilvl w:val="0"/>
                <w:numId w:val="42"/>
              </w:num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ความพึงพอใจของอาจารย์</w:t>
            </w:r>
          </w:p>
          <w:p w:rsidR="006D3191" w:rsidRPr="005312E4" w:rsidRDefault="006D3191" w:rsidP="006D3191">
            <w:pPr>
              <w:pStyle w:val="af0"/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519" w:type="dxa"/>
            <w:gridSpan w:val="2"/>
          </w:tcPr>
          <w:p w:rsidR="00676A08" w:rsidRPr="005312E4" w:rsidRDefault="00676A08" w:rsidP="00676A08">
            <w:pPr>
              <w:spacing w:line="240" w:lineRule="atLeast"/>
              <w:rPr>
                <w:rFonts w:ascii="TH SarabunPSK" w:eastAsia="BrowalliaNew-Bold" w:hAnsi="TH SarabunPSK" w:cs="TH SarabunPSK"/>
                <w:sz w:val="32"/>
                <w:szCs w:val="32"/>
              </w:rPr>
            </w:pPr>
          </w:p>
        </w:tc>
      </w:tr>
    </w:tbl>
    <w:p w:rsidR="006D3191" w:rsidRDefault="006D3191" w:rsidP="00120246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1F8E" w:rsidRDefault="002A1F8E" w:rsidP="00120246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76A08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3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76A08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นักศึกษาและบัณฑิต</w:t>
      </w:r>
    </w:p>
    <w:p w:rsidR="007B7BC1" w:rsidRPr="005312E4" w:rsidRDefault="00720B09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ข้อมูลนักศึกษา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7"/>
        <w:gridCol w:w="800"/>
        <w:gridCol w:w="801"/>
        <w:gridCol w:w="800"/>
        <w:gridCol w:w="801"/>
        <w:gridCol w:w="800"/>
        <w:gridCol w:w="801"/>
        <w:gridCol w:w="800"/>
        <w:gridCol w:w="801"/>
        <w:gridCol w:w="800"/>
        <w:gridCol w:w="801"/>
      </w:tblGrid>
      <w:tr w:rsidR="006D3191" w:rsidRPr="005312E4" w:rsidTr="00BC0991">
        <w:tc>
          <w:tcPr>
            <w:tcW w:w="1957" w:type="dxa"/>
            <w:vMerge w:val="restart"/>
            <w:vAlign w:val="center"/>
          </w:tcPr>
          <w:p w:rsidR="006D3191" w:rsidRDefault="006D3191" w:rsidP="007B7BC1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 xml:space="preserve">ปีการศึกษาที่รับเข้า </w:t>
            </w:r>
          </w:p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(ตั้งแต่ปีการศึกษาที่เริ่มใช้หลักสูตร)</w:t>
            </w:r>
          </w:p>
        </w:tc>
        <w:tc>
          <w:tcPr>
            <w:tcW w:w="8005" w:type="dxa"/>
            <w:gridSpan w:val="10"/>
          </w:tcPr>
          <w:p w:rsidR="006D3191" w:rsidRPr="005312E4" w:rsidRDefault="006D3191" w:rsidP="007B7BC1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จำนวนนักศึกษาคงอยู่ (จำนวนจริง) ในแต่ละปีการศึกษา</w:t>
            </w:r>
          </w:p>
        </w:tc>
      </w:tr>
      <w:tr w:rsidR="006D3191" w:rsidRPr="005312E4" w:rsidTr="006D3191">
        <w:tc>
          <w:tcPr>
            <w:tcW w:w="1957" w:type="dxa"/>
            <w:vMerge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01" w:type="dxa"/>
            <w:gridSpan w:val="2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  <w:vMerge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1</w:t>
            </w:r>
          </w:p>
        </w:tc>
        <w:tc>
          <w:tcPr>
            <w:tcW w:w="801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2</w:t>
            </w:r>
          </w:p>
        </w:tc>
        <w:tc>
          <w:tcPr>
            <w:tcW w:w="800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1</w:t>
            </w:r>
          </w:p>
        </w:tc>
        <w:tc>
          <w:tcPr>
            <w:tcW w:w="801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2</w:t>
            </w:r>
          </w:p>
        </w:tc>
        <w:tc>
          <w:tcPr>
            <w:tcW w:w="800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1</w:t>
            </w:r>
          </w:p>
        </w:tc>
        <w:tc>
          <w:tcPr>
            <w:tcW w:w="801" w:type="dxa"/>
          </w:tcPr>
          <w:p w:rsidR="006D3191" w:rsidRPr="005312E4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กลุ่ม 2 </w:t>
            </w:r>
          </w:p>
        </w:tc>
        <w:tc>
          <w:tcPr>
            <w:tcW w:w="800" w:type="dxa"/>
          </w:tcPr>
          <w:p w:rsidR="006D3191" w:rsidRDefault="006D3191" w:rsidP="00393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1</w:t>
            </w:r>
          </w:p>
        </w:tc>
        <w:tc>
          <w:tcPr>
            <w:tcW w:w="801" w:type="dxa"/>
          </w:tcPr>
          <w:p w:rsidR="006D3191" w:rsidRDefault="006D3191" w:rsidP="003932A7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2</w:t>
            </w:r>
          </w:p>
        </w:tc>
        <w:tc>
          <w:tcPr>
            <w:tcW w:w="800" w:type="dxa"/>
          </w:tcPr>
          <w:p w:rsidR="006D3191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1</w:t>
            </w:r>
          </w:p>
        </w:tc>
        <w:tc>
          <w:tcPr>
            <w:tcW w:w="801" w:type="dxa"/>
          </w:tcPr>
          <w:p w:rsidR="006D3191" w:rsidRDefault="006D3191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กลุ่ม 2</w:t>
            </w: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6D3191" w:rsidRPr="005312E4" w:rsidTr="006D3191">
        <w:tc>
          <w:tcPr>
            <w:tcW w:w="1957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0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801" w:type="dxa"/>
          </w:tcPr>
          <w:p w:rsidR="006D3191" w:rsidRPr="005312E4" w:rsidRDefault="006D319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สาเหตุที่มีผลกระทบต่อจำนวนนักศึกษา</w:t>
      </w:r>
      <w:r w:rsidR="00720B09" w:rsidRPr="005312E4">
        <w:rPr>
          <w:rFonts w:ascii="TH SarabunPSK" w:hAnsi="TH SarabunPSK" w:cs="TH SarabunPSK"/>
          <w:b/>
          <w:bCs/>
          <w:sz w:val="32"/>
          <w:szCs w:val="32"/>
        </w:rPr>
        <w:t xml:space="preserve"> …………………………………………………………………………….</w:t>
      </w:r>
    </w:p>
    <w:p w:rsidR="00720B09" w:rsidRPr="005312E4" w:rsidRDefault="00720B09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………………………………………………………………………………………………………………………..………………………</w:t>
      </w:r>
    </w:p>
    <w:p w:rsidR="007B7BC1" w:rsidRDefault="00720B09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Pr="005312E4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19"/>
        <w:gridCol w:w="4519"/>
      </w:tblGrid>
      <w:tr w:rsidR="00D05053" w:rsidRPr="005312E4" w:rsidTr="00720B09">
        <w:tc>
          <w:tcPr>
            <w:tcW w:w="4519" w:type="dxa"/>
          </w:tcPr>
          <w:p w:rsidR="00720B09" w:rsidRPr="005312E4" w:rsidRDefault="00720B09" w:rsidP="00D050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lastRenderedPageBreak/>
              <w:t>ตัวบ่งชี้</w:t>
            </w:r>
          </w:p>
        </w:tc>
        <w:tc>
          <w:tcPr>
            <w:tcW w:w="4519" w:type="dxa"/>
          </w:tcPr>
          <w:p w:rsidR="00720B09" w:rsidRPr="005312E4" w:rsidRDefault="00720B09" w:rsidP="00D050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5053" w:rsidRPr="005312E4" w:rsidTr="00B044A8">
        <w:tc>
          <w:tcPr>
            <w:tcW w:w="9038" w:type="dxa"/>
            <w:gridSpan w:val="2"/>
          </w:tcPr>
          <w:p w:rsidR="00D05053" w:rsidRPr="005312E4" w:rsidRDefault="00D05053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การรับนักศึกษา</w:t>
            </w: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การรับนักศึกษา</w:t>
            </w:r>
          </w:p>
        </w:tc>
        <w:tc>
          <w:tcPr>
            <w:tcW w:w="4519" w:type="dxa"/>
          </w:tcPr>
          <w:p w:rsidR="00720B09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F8E" w:rsidRPr="005312E4" w:rsidRDefault="002A1F8E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การเตรียมความพร้อมก่อนเข้าศึกษา</w:t>
            </w:r>
          </w:p>
        </w:tc>
        <w:tc>
          <w:tcPr>
            <w:tcW w:w="4519" w:type="dxa"/>
          </w:tcPr>
          <w:p w:rsidR="00720B09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2A1F8E" w:rsidRPr="005312E4" w:rsidRDefault="002A1F8E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B044A8">
        <w:tc>
          <w:tcPr>
            <w:tcW w:w="9038" w:type="dxa"/>
            <w:gridSpan w:val="2"/>
          </w:tcPr>
          <w:p w:rsidR="00D05053" w:rsidRPr="005312E4" w:rsidRDefault="00D05053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การส่งเสริมและพัฒนานักศึกษา</w:t>
            </w: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การควบคุมการดูแลการให้คำปรึกษาวิชาการและแนะแนวแก่นักศึกษาในระดับปริญญาตรี</w:t>
            </w:r>
          </w:p>
        </w:tc>
        <w:tc>
          <w:tcPr>
            <w:tcW w:w="4519" w:type="dxa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3265F7">
        <w:tc>
          <w:tcPr>
            <w:tcW w:w="4519" w:type="dxa"/>
            <w:shd w:val="clear" w:color="auto" w:fill="D9D9D9" w:themeFill="background1" w:themeFillShade="D9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การควบคุมระบบการดูแลการให้คำปรึกษาวิทยานิพนธ์ในระดับบัณฑิตศึกษา</w:t>
            </w:r>
          </w:p>
        </w:tc>
        <w:tc>
          <w:tcPr>
            <w:tcW w:w="4519" w:type="dxa"/>
            <w:shd w:val="clear" w:color="auto" w:fill="D9D9D9" w:themeFill="background1" w:themeFillShade="D9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การพัฒนาศักยภาพนักศึกษาและการเสริมสร้างทักษะการเรียนรู้ในศตวรรษที่ 21</w:t>
            </w:r>
          </w:p>
        </w:tc>
        <w:tc>
          <w:tcPr>
            <w:tcW w:w="4519" w:type="dxa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B044A8">
        <w:tc>
          <w:tcPr>
            <w:tcW w:w="9038" w:type="dxa"/>
            <w:gridSpan w:val="2"/>
          </w:tcPr>
          <w:p w:rsidR="00D05053" w:rsidRPr="005312E4" w:rsidRDefault="00D05053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ผลที่เกิดกับนักศึกษา</w:t>
            </w: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อัตราการคงอยู่</w:t>
            </w:r>
          </w:p>
        </w:tc>
        <w:tc>
          <w:tcPr>
            <w:tcW w:w="4519" w:type="dxa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การสำเร็จการศึกษา</w:t>
            </w:r>
          </w:p>
        </w:tc>
        <w:tc>
          <w:tcPr>
            <w:tcW w:w="4519" w:type="dxa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05053" w:rsidRPr="005312E4" w:rsidTr="00720B09">
        <w:tc>
          <w:tcPr>
            <w:tcW w:w="4519" w:type="dxa"/>
          </w:tcPr>
          <w:p w:rsidR="00720B09" w:rsidRPr="005312E4" w:rsidRDefault="00720B09" w:rsidP="00720B09">
            <w:pPr>
              <w:pStyle w:val="af0"/>
              <w:numPr>
                <w:ilvl w:val="0"/>
                <w:numId w:val="42"/>
              </w:num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ความพึงพอใจ และผลการจัดการข้อร้องเรียนของนักศึกษา</w:t>
            </w:r>
          </w:p>
        </w:tc>
        <w:tc>
          <w:tcPr>
            <w:tcW w:w="4519" w:type="dxa"/>
          </w:tcPr>
          <w:p w:rsidR="00720B09" w:rsidRPr="005312E4" w:rsidRDefault="00720B09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20B09" w:rsidRPr="005312E4" w:rsidRDefault="00720B09" w:rsidP="007B7BC1">
      <w:pPr>
        <w:rPr>
          <w:rFonts w:ascii="TH SarabunPSK" w:hAnsi="TH SarabunPSK" w:cs="TH SarabunPSK"/>
          <w:sz w:val="32"/>
          <w:szCs w:val="32"/>
        </w:rPr>
      </w:pPr>
    </w:p>
    <w:p w:rsidR="00720B09" w:rsidRPr="006D3191" w:rsidRDefault="00720B09" w:rsidP="00720B09">
      <w:pPr>
        <w:rPr>
          <w:rFonts w:ascii="TH SarabunPSK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ปัจจัย</w:t>
      </w: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ที่มีผลกระทบต่อการสำเร็จการศึกษา </w:t>
      </w:r>
      <w:r w:rsidRPr="006D3191">
        <w:rPr>
          <w:rFonts w:ascii="TH SarabunPSK" w:eastAsia="BrowalliaNew-Bold" w:hAnsi="TH SarabunPSK" w:cs="TH SarabunPSK" w:hint="cs"/>
          <w:sz w:val="32"/>
          <w:szCs w:val="32"/>
          <w:cs/>
        </w:rPr>
        <w:t>......</w:t>
      </w:r>
      <w:r w:rsidRPr="006D3191">
        <w:rPr>
          <w:rFonts w:ascii="TH SarabunPSK" w:hAnsi="TH SarabunPSK" w:cs="TH SarabunPSK"/>
          <w:sz w:val="32"/>
          <w:szCs w:val="32"/>
        </w:rPr>
        <w:t>…………………………………</w:t>
      </w:r>
      <w:r w:rsidR="006D3191">
        <w:rPr>
          <w:rFonts w:ascii="TH SarabunPSK" w:hAnsi="TH SarabunPSK" w:cs="TH SarabunPSK"/>
          <w:sz w:val="32"/>
          <w:szCs w:val="32"/>
        </w:rPr>
        <w:t>…………………</w:t>
      </w:r>
      <w:r w:rsidRPr="006D3191">
        <w:rPr>
          <w:rFonts w:ascii="TH SarabunPSK" w:hAnsi="TH SarabunPSK" w:cs="TH SarabunPSK"/>
          <w:sz w:val="32"/>
          <w:szCs w:val="32"/>
        </w:rPr>
        <w:t>………………………………………….</w:t>
      </w:r>
    </w:p>
    <w:p w:rsidR="00720B09" w:rsidRPr="006D3191" w:rsidRDefault="00720B09" w:rsidP="00720B09">
      <w:pPr>
        <w:rPr>
          <w:rFonts w:ascii="TH SarabunPSK" w:hAnsi="TH SarabunPSK" w:cs="TH SarabunPSK"/>
          <w:sz w:val="32"/>
          <w:szCs w:val="32"/>
        </w:rPr>
      </w:pPr>
      <w:r w:rsidRPr="006D31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 w:rsidR="006D3191"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D3191">
        <w:rPr>
          <w:rFonts w:ascii="TH SarabunPSK" w:hAnsi="TH SarabunPSK" w:cs="TH SarabunPSK"/>
          <w:sz w:val="32"/>
          <w:szCs w:val="32"/>
        </w:rPr>
        <w:t>….</w:t>
      </w:r>
    </w:p>
    <w:p w:rsidR="00720B09" w:rsidRDefault="00720B09" w:rsidP="00720B09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Pr="005312E4" w:rsidRDefault="002A1F8E" w:rsidP="00720B09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proofErr w:type="spellStart"/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ภาวะการ</w:t>
      </w:r>
      <w:proofErr w:type="spellEnd"/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ได้งานทำของบัณฑิตภายในระยะ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ปีหลังสำเร็จการศึกษา</w:t>
      </w:r>
    </w:p>
    <w:p w:rsidR="007B7BC1" w:rsidRDefault="007B7BC1" w:rsidP="006D31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312E4">
        <w:rPr>
          <w:rFonts w:ascii="TH SarabunPSK" w:eastAsia="BrowalliaNew" w:hAnsi="TH SarabunPSK" w:cs="TH SarabunPSK"/>
          <w:sz w:val="32"/>
          <w:szCs w:val="32"/>
          <w:cs/>
        </w:rPr>
        <w:t>วันที่สำรวจ</w:t>
      </w: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="00325198" w:rsidRPr="005312E4">
        <w:rPr>
          <w:rFonts w:ascii="TH SarabunPSK" w:hAnsi="TH SarabunPSK" w:cs="TH SarabunPSK"/>
          <w:sz w:val="32"/>
          <w:szCs w:val="32"/>
        </w:rPr>
        <w:t xml:space="preserve">………………………………………..  </w:t>
      </w: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</w:t>
      </w:r>
    </w:p>
    <w:p w:rsidR="006D3191" w:rsidRPr="005312E4" w:rsidRDefault="006D3191" w:rsidP="006D319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338"/>
        <w:gridCol w:w="2340"/>
        <w:gridCol w:w="2360"/>
      </w:tblGrid>
      <w:tr w:rsidR="003E0D4C" w:rsidRPr="005312E4" w:rsidTr="002A1F8E">
        <w:tc>
          <w:tcPr>
            <w:tcW w:w="4338" w:type="dxa"/>
          </w:tcPr>
          <w:p w:rsidR="003E0D4C" w:rsidRPr="006D3191" w:rsidRDefault="003E0D4C" w:rsidP="00356508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D319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ข้อมูลพื้นฐาน</w:t>
            </w:r>
          </w:p>
        </w:tc>
        <w:tc>
          <w:tcPr>
            <w:tcW w:w="2340" w:type="dxa"/>
          </w:tcPr>
          <w:p w:rsidR="003E0D4C" w:rsidRPr="006D3191" w:rsidRDefault="003E0D4C" w:rsidP="00356508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D319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2360" w:type="dxa"/>
          </w:tcPr>
          <w:p w:rsidR="003E0D4C" w:rsidRPr="006D3191" w:rsidRDefault="003E0D4C" w:rsidP="00356508">
            <w:pPr>
              <w:jc w:val="center"/>
              <w:rPr>
                <w:rFonts w:ascii="TH SarabunPSK" w:eastAsia="BrowalliaNew" w:hAnsi="TH SarabunPSK" w:cs="TH SarabunPSK"/>
                <w:b/>
                <w:bCs/>
                <w:sz w:val="32"/>
                <w:szCs w:val="32"/>
              </w:rPr>
            </w:pPr>
            <w:r w:rsidRPr="006D3191">
              <w:rPr>
                <w:rFonts w:ascii="TH SarabunPSK" w:eastAsia="BrowalliaNew" w:hAnsi="TH SarabunPSK" w:cs="TH SarabunPSK" w:hint="cs"/>
                <w:b/>
                <w:bCs/>
                <w:sz w:val="32"/>
                <w:szCs w:val="32"/>
                <w:cs/>
              </w:rPr>
              <w:t>ร้อยละ</w:t>
            </w:r>
          </w:p>
        </w:tc>
      </w:tr>
      <w:tr w:rsidR="003E0D4C" w:rsidRPr="005312E4" w:rsidTr="002A1F8E">
        <w:tc>
          <w:tcPr>
            <w:tcW w:w="4338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จำนวนบัณฑิตที่จบการศึกษาทั้งหมด</w:t>
            </w:r>
          </w:p>
        </w:tc>
        <w:tc>
          <w:tcPr>
            <w:tcW w:w="234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E0D4C" w:rsidRPr="005312E4" w:rsidTr="002A1F8E">
        <w:tc>
          <w:tcPr>
            <w:tcW w:w="4338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จำนวนบัณฑิตที่ตอบแบบสำรวจ</w:t>
            </w:r>
          </w:p>
        </w:tc>
        <w:tc>
          <w:tcPr>
            <w:tcW w:w="234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E0D4C" w:rsidRPr="005312E4" w:rsidTr="002A1F8E">
        <w:tc>
          <w:tcPr>
            <w:tcW w:w="4338" w:type="dxa"/>
          </w:tcPr>
          <w:p w:rsidR="00356508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จำนวนบัณฑิตที่ได้งานทำหลังสำเร็จการศึกษา</w:t>
            </w:r>
          </w:p>
          <w:p w:rsidR="003E0D4C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(ไม่นับรวมผู้ประกอบอาชีพอิสระ)</w:t>
            </w:r>
          </w:p>
          <w:p w:rsidR="003772DE" w:rsidRPr="005312E4" w:rsidRDefault="003772DE" w:rsidP="003772DE">
            <w:pPr>
              <w:pStyle w:val="af0"/>
              <w:numPr>
                <w:ilvl w:val="0"/>
                <w:numId w:val="42"/>
              </w:num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ตรงสาขาที่เรียน</w:t>
            </w:r>
          </w:p>
          <w:p w:rsidR="003772DE" w:rsidRPr="005312E4" w:rsidRDefault="003772DE" w:rsidP="003772DE">
            <w:pPr>
              <w:pStyle w:val="af0"/>
              <w:numPr>
                <w:ilvl w:val="0"/>
                <w:numId w:val="42"/>
              </w:num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ไม่ตรงสาขาที่เรียน</w:t>
            </w:r>
          </w:p>
        </w:tc>
        <w:tc>
          <w:tcPr>
            <w:tcW w:w="234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E0D4C" w:rsidRPr="005312E4" w:rsidTr="002A1F8E">
        <w:tc>
          <w:tcPr>
            <w:tcW w:w="4338" w:type="dxa"/>
          </w:tcPr>
          <w:p w:rsidR="003E0D4C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จำนวนบัณฑิตที่ประกอบอาชีพอิสระ</w:t>
            </w:r>
          </w:p>
        </w:tc>
        <w:tc>
          <w:tcPr>
            <w:tcW w:w="234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E0D4C" w:rsidRPr="005312E4" w:rsidTr="002A1F8E">
        <w:tc>
          <w:tcPr>
            <w:tcW w:w="4338" w:type="dxa"/>
          </w:tcPr>
          <w:p w:rsidR="003E0D4C" w:rsidRPr="005312E4" w:rsidRDefault="003772DE" w:rsidP="002A1F8E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</w:t>
            </w:r>
            <w:r w:rsidR="002A1F8E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บัณฑิต</w:t>
            </w: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ที่มีงานทำก่อนเข้าศึกษา</w:t>
            </w:r>
          </w:p>
        </w:tc>
        <w:tc>
          <w:tcPr>
            <w:tcW w:w="234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E0D4C" w:rsidRPr="005312E4" w:rsidRDefault="003E0D4C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772DE" w:rsidRPr="005312E4" w:rsidTr="002A1F8E">
        <w:tc>
          <w:tcPr>
            <w:tcW w:w="4338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จำนวนบัณฑิตที่ศึกษาต่อ</w:t>
            </w:r>
          </w:p>
        </w:tc>
        <w:tc>
          <w:tcPr>
            <w:tcW w:w="234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772DE" w:rsidRPr="005312E4" w:rsidTr="002A1F8E">
        <w:tc>
          <w:tcPr>
            <w:tcW w:w="4338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จำนวนบัณฑิตที่อุปสมบท</w:t>
            </w:r>
          </w:p>
        </w:tc>
        <w:tc>
          <w:tcPr>
            <w:tcW w:w="234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3772DE" w:rsidRPr="005312E4" w:rsidTr="002A1F8E">
        <w:tc>
          <w:tcPr>
            <w:tcW w:w="4338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จำนวนบัณฑิตที่เกณฑ์ทหาร</w:t>
            </w:r>
          </w:p>
        </w:tc>
        <w:tc>
          <w:tcPr>
            <w:tcW w:w="234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60" w:type="dxa"/>
          </w:tcPr>
          <w:p w:rsidR="003772DE" w:rsidRPr="005312E4" w:rsidRDefault="003772DE" w:rsidP="007B7BC1">
            <w:pPr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:rsidR="003E0D4C" w:rsidRPr="005312E4" w:rsidRDefault="003E0D4C" w:rsidP="007B7BC1">
      <w:pPr>
        <w:rPr>
          <w:rFonts w:ascii="TH SarabunPSK" w:eastAsia="BrowalliaNew" w:hAnsi="TH SarabunPSK" w:cs="TH SarabunPSK"/>
          <w:sz w:val="32"/>
          <w:szCs w:val="32"/>
        </w:rPr>
      </w:pP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* </w:t>
      </w:r>
      <w:r w:rsidRPr="005312E4">
        <w:rPr>
          <w:rFonts w:ascii="TH SarabunPSK" w:eastAsia="BrowalliaNew" w:hAnsi="TH SarabunPSK" w:cs="TH SarabunPSK"/>
          <w:sz w:val="32"/>
          <w:szCs w:val="32"/>
          <w:cs/>
        </w:rPr>
        <w:t>ร้อยละให้คิดจากจำนวนแบบสอบถามของผู้ตอบกลับ</w:t>
      </w:r>
    </w:p>
    <w:p w:rsidR="007B7BC1" w:rsidRPr="005312E4" w:rsidRDefault="007B7BC1" w:rsidP="007B7BC1">
      <w:pPr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กรณีที่ยังไม่มีบัณฑิตจบให้ว่างไว้ หรือ ระบุว่า “ยังไม่มีผู้สำเร็จการศึกษา”</w:t>
      </w:r>
    </w:p>
    <w:p w:rsidR="00720B09" w:rsidRPr="005312E4" w:rsidRDefault="00720B09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20B09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ารวิเคราะห์ผลที่ได้</w:t>
      </w:r>
    </w:p>
    <w:p w:rsidR="007B7BC1" w:rsidRPr="002A1F8E" w:rsidRDefault="002A1F8E" w:rsidP="007B7BC1">
      <w:pPr>
        <w:ind w:firstLine="640"/>
        <w:rPr>
          <w:rFonts w:ascii="TH SarabunPSK" w:hAnsi="TH SarabunPSK" w:cs="TH SarabunPSK"/>
          <w:i/>
          <w:iCs/>
          <w:color w:val="FF0000"/>
          <w:szCs w:val="24"/>
          <w:cs/>
        </w:rPr>
      </w:pPr>
      <w:r w:rsidRPr="002A1F8E">
        <w:rPr>
          <w:rFonts w:ascii="TH SarabunPSK" w:hAnsi="TH SarabunPSK" w:cs="TH SarabunPSK" w:hint="cs"/>
          <w:i/>
          <w:iCs/>
          <w:color w:val="FF0000"/>
          <w:szCs w:val="24"/>
          <w:cs/>
        </w:rPr>
        <w:t>(</w:t>
      </w:r>
      <w:r w:rsidR="007B7BC1" w:rsidRPr="002A1F8E">
        <w:rPr>
          <w:rFonts w:ascii="TH SarabunPSK" w:hAnsi="TH SarabunPSK" w:cs="TH SarabunPSK"/>
          <w:i/>
          <w:iCs/>
          <w:color w:val="FF0000"/>
          <w:szCs w:val="24"/>
          <w:cs/>
        </w:rPr>
        <w:t>วิเคราะห์ผลการเปลี่ยนแปลงหรือแนวโน้มของการได้งานทำ โดยใช้ข้อมูลภาวะตลาดแรงงาน ภาวะเศรษฐกิจ และเปรียบเทียบกับข้อมูลที่ผ่านมาและสถาบันอื่นที่เปิดสอนสาขา/สาขาวิชาเดียวกัน เพื่อเป็นข้อมูลในการพัฒนา</w:t>
      </w:r>
      <w:r w:rsidR="007B7BC1" w:rsidRPr="002A1F8E">
        <w:rPr>
          <w:rFonts w:ascii="TH SarabunPSK" w:hAnsi="TH SarabunPSK" w:cs="TH SarabunPSK"/>
          <w:i/>
          <w:iCs/>
          <w:color w:val="FF0000"/>
          <w:szCs w:val="24"/>
        </w:rPr>
        <w:t>/</w:t>
      </w:r>
      <w:r w:rsidR="007B7BC1" w:rsidRPr="002A1F8E">
        <w:rPr>
          <w:rFonts w:ascii="TH SarabunPSK" w:hAnsi="TH SarabunPSK" w:cs="TH SarabunPSK"/>
          <w:i/>
          <w:iCs/>
          <w:color w:val="FF0000"/>
          <w:szCs w:val="24"/>
          <w:cs/>
        </w:rPr>
        <w:t>ปรับปรุงหลักสูตร</w:t>
      </w:r>
      <w:r w:rsidRPr="002A1F8E">
        <w:rPr>
          <w:rFonts w:ascii="TH SarabunPSK" w:hAnsi="TH SarabunPSK" w:cs="TH SarabunPSK" w:hint="cs"/>
          <w:i/>
          <w:iCs/>
          <w:color w:val="FF0000"/>
          <w:szCs w:val="24"/>
          <w:cs/>
        </w:rPr>
        <w:t>)</w:t>
      </w:r>
    </w:p>
    <w:p w:rsidR="002A1F8E" w:rsidRPr="006D3191" w:rsidRDefault="002A1F8E" w:rsidP="002A1F8E">
      <w:pPr>
        <w:rPr>
          <w:rFonts w:ascii="TH SarabunPSK" w:hAnsi="TH SarabunPSK" w:cs="TH SarabunPSK"/>
          <w:sz w:val="32"/>
          <w:szCs w:val="32"/>
        </w:rPr>
      </w:pPr>
      <w:r w:rsidRPr="006D31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D3191">
        <w:rPr>
          <w:rFonts w:ascii="TH SarabunPSK" w:hAnsi="TH SarabunPSK" w:cs="TH SarabunPSK"/>
          <w:sz w:val="32"/>
          <w:szCs w:val="32"/>
        </w:rPr>
        <w:t>….</w:t>
      </w:r>
    </w:p>
    <w:p w:rsidR="002A1F8E" w:rsidRPr="006D3191" w:rsidRDefault="002A1F8E" w:rsidP="002A1F8E">
      <w:pPr>
        <w:rPr>
          <w:rFonts w:ascii="TH SarabunPSK" w:hAnsi="TH SarabunPSK" w:cs="TH SarabunPSK"/>
          <w:sz w:val="32"/>
          <w:szCs w:val="32"/>
        </w:rPr>
      </w:pPr>
      <w:r w:rsidRPr="006D319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………………………………………….</w:t>
      </w:r>
      <w:r w:rsidRPr="006D3191">
        <w:rPr>
          <w:rFonts w:ascii="TH SarabunPSK" w:hAnsi="TH SarabunPSK" w:cs="TH SarabunPSK"/>
          <w:sz w:val="32"/>
          <w:szCs w:val="32"/>
        </w:rPr>
        <w:t>….</w:t>
      </w: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05053" w:rsidRDefault="00D05053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2A1F8E" w:rsidRPr="005312E4" w:rsidRDefault="002A1F8E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8C6D41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4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ข้อมูลสรุปรายวิชาของหลักสูตร</w:t>
      </w:r>
      <w:r w:rsidR="00356508"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และคุณภาพการสอนในหลักสูตร</w:t>
      </w:r>
    </w:p>
    <w:p w:rsidR="00356508" w:rsidRPr="005312E4" w:rsidRDefault="00356508" w:rsidP="00356508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ข้อสรุปรายวิชาของหลักสูตร</w:t>
      </w:r>
    </w:p>
    <w:p w:rsidR="007B7BC1" w:rsidRPr="005312E4" w:rsidRDefault="007B7BC1" w:rsidP="00356508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สรุปผลรายวิชาที่เปิดสอนในภาคการศึกษา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/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ปีการศึกษา</w:t>
      </w:r>
    </w:p>
    <w:p w:rsidR="007B7BC1" w:rsidRPr="005312E4" w:rsidRDefault="007B7BC1" w:rsidP="007B7BC1">
      <w:pPr>
        <w:spacing w:after="240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 xml:space="preserve">นักศึกษารหัส </w:t>
      </w:r>
      <w:r w:rsidR="00325198" w:rsidRPr="005312E4">
        <w:rPr>
          <w:rFonts w:ascii="TH SarabunPSK" w:hAnsi="TH SarabunPSK" w:cs="TH SarabunPSK"/>
          <w:sz w:val="32"/>
          <w:szCs w:val="32"/>
        </w:rPr>
        <w:t>……………………………………</w:t>
      </w:r>
    </w:p>
    <w:tbl>
      <w:tblPr>
        <w:tblW w:w="10386" w:type="dxa"/>
        <w:tblInd w:w="-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2646"/>
        <w:gridCol w:w="117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990"/>
        <w:gridCol w:w="1080"/>
      </w:tblGrid>
      <w:tr w:rsidR="00356508" w:rsidRPr="005312E4" w:rsidTr="002A1F8E">
        <w:tc>
          <w:tcPr>
            <w:tcW w:w="2646" w:type="dxa"/>
            <w:vMerge w:val="restart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รหัส 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1170" w:type="dxa"/>
            <w:vMerge w:val="restart"/>
          </w:tcPr>
          <w:p w:rsidR="00356508" w:rsidRPr="005312E4" w:rsidRDefault="00356508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ภาค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/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ปี</w:t>
            </w:r>
          </w:p>
          <w:p w:rsidR="00356508" w:rsidRPr="005312E4" w:rsidRDefault="00356508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การศึกษา</w:t>
            </w:r>
          </w:p>
        </w:tc>
        <w:tc>
          <w:tcPr>
            <w:tcW w:w="4500" w:type="dxa"/>
            <w:gridSpan w:val="10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การกระจายระดับคะแนน</w:t>
            </w:r>
          </w:p>
        </w:tc>
        <w:tc>
          <w:tcPr>
            <w:tcW w:w="2070" w:type="dxa"/>
            <w:gridSpan w:val="2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จำนวนนักศึกษา</w:t>
            </w:r>
          </w:p>
        </w:tc>
      </w:tr>
      <w:tr w:rsidR="00356508" w:rsidRPr="005312E4" w:rsidTr="002A1F8E">
        <w:tc>
          <w:tcPr>
            <w:tcW w:w="2646" w:type="dxa"/>
            <w:vMerge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  <w:vMerge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B+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C+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D+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F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I</w:t>
            </w:r>
          </w:p>
        </w:tc>
        <w:tc>
          <w:tcPr>
            <w:tcW w:w="450" w:type="dxa"/>
            <w:vAlign w:val="center"/>
          </w:tcPr>
          <w:p w:rsidR="00356508" w:rsidRPr="005312E4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W</w:t>
            </w:r>
          </w:p>
        </w:tc>
        <w:tc>
          <w:tcPr>
            <w:tcW w:w="990" w:type="dxa"/>
          </w:tcPr>
          <w:p w:rsidR="00356508" w:rsidRPr="002A1F8E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ลงทะเบียน</w:t>
            </w:r>
          </w:p>
        </w:tc>
        <w:tc>
          <w:tcPr>
            <w:tcW w:w="1080" w:type="dxa"/>
          </w:tcPr>
          <w:p w:rsidR="00356508" w:rsidRPr="002A1F8E" w:rsidRDefault="00356508" w:rsidP="007B7BC1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A1F8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สอบผ่าน</w:t>
            </w: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หมวดวิชาศึกษาทั่วไป</w:t>
            </w: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หมวดวิชาเฉพาะด้าน</w:t>
            </w: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หมวดวิชาเลือก</w:t>
            </w: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2A1F8E">
        <w:tc>
          <w:tcPr>
            <w:tcW w:w="2646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17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4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25198" w:rsidRPr="005312E4" w:rsidRDefault="00325198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Default="007B7BC1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1F8E" w:rsidRDefault="002A1F8E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2A1F8E" w:rsidRPr="005312E4" w:rsidRDefault="002A1F8E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56508" w:rsidRPr="005312E4" w:rsidRDefault="00356508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356508" w:rsidRPr="005312E4" w:rsidRDefault="00356508" w:rsidP="007B7BC1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คุณภาพหลักสูตรการเรียนการสอนและการประเมินผล</w:t>
      </w:r>
    </w:p>
    <w:tbl>
      <w:tblPr>
        <w:tblStyle w:val="af1"/>
        <w:tblW w:w="0" w:type="auto"/>
        <w:tblLayout w:type="fixed"/>
        <w:tblLook w:val="04A0" w:firstRow="1" w:lastRow="0" w:firstColumn="1" w:lastColumn="0" w:noHBand="0" w:noVBand="1"/>
      </w:tblPr>
      <w:tblGrid>
        <w:gridCol w:w="1998"/>
        <w:gridCol w:w="1800"/>
        <w:gridCol w:w="1116"/>
        <w:gridCol w:w="774"/>
        <w:gridCol w:w="2070"/>
        <w:gridCol w:w="1080"/>
        <w:gridCol w:w="990"/>
      </w:tblGrid>
      <w:tr w:rsidR="00D05053" w:rsidRPr="005312E4" w:rsidTr="002A1F8E">
        <w:trPr>
          <w:tblHeader/>
        </w:trPr>
        <w:tc>
          <w:tcPr>
            <w:tcW w:w="4914" w:type="dxa"/>
            <w:gridSpan w:val="3"/>
          </w:tcPr>
          <w:p w:rsidR="00356508" w:rsidRPr="005312E4" w:rsidRDefault="00356508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5053" w:rsidRPr="005312E4" w:rsidTr="002A1F8E">
        <w:tc>
          <w:tcPr>
            <w:tcW w:w="9828" w:type="dxa"/>
            <w:gridSpan w:val="7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สาระของรายวิชาในหลักสูตร</w:t>
            </w: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หลักคิดในการออกแบบหลักสูตร ข้อมูลที่ใช้ในการพัฒนาหรือปรับปรุงหลักสูตรและวัตถุประสงค์ของหลักสูตร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การปรับปรุงหลักสูตรให้ทันสมัยตามความก้าวหน้าในศาสตร์สาขานั้น ๆ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123EE0">
        <w:tc>
          <w:tcPr>
            <w:tcW w:w="4914" w:type="dxa"/>
            <w:gridSpan w:val="3"/>
            <w:shd w:val="clear" w:color="auto" w:fill="E6E6E6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การพิจารณาอนุมัติหัวข้อวิทยานิพนธ์และการค้นคว้าในระดับบัณฑิตศึกษา</w:t>
            </w:r>
          </w:p>
        </w:tc>
        <w:tc>
          <w:tcPr>
            <w:tcW w:w="4914" w:type="dxa"/>
            <w:gridSpan w:val="4"/>
            <w:shd w:val="clear" w:color="auto" w:fill="E6E6E6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9828" w:type="dxa"/>
            <w:gridSpan w:val="7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การวางระบบผู้สอนและกระบวนการจัดการเรียนการสอน</w:t>
            </w: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การพิจารณากำหนดผู้สอน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การกำกับ ติดตาม และตรวจสอบการจัดทำ  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.3 และ 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. 4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3265F7">
        <w:tc>
          <w:tcPr>
            <w:tcW w:w="4914" w:type="dxa"/>
            <w:gridSpan w:val="3"/>
            <w:shd w:val="clear" w:color="auto" w:fill="DDDDDD"/>
          </w:tcPr>
          <w:p w:rsidR="00356508" w:rsidRPr="005312E4" w:rsidRDefault="00356508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การแต่งตั้งอาจารย์ที่ปรึกษาวิทยานิพนธ์และการค้นคว้าอิสระในระดับบัณฑิตศึกษา</w:t>
            </w:r>
          </w:p>
        </w:tc>
        <w:tc>
          <w:tcPr>
            <w:tcW w:w="4914" w:type="dxa"/>
            <w:gridSpan w:val="4"/>
            <w:shd w:val="clear" w:color="auto" w:fill="DDDDDD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356508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การกำกับกระบวนการเรียนการสอน</w:t>
            </w:r>
          </w:p>
        </w:tc>
        <w:tc>
          <w:tcPr>
            <w:tcW w:w="4914" w:type="dxa"/>
            <w:gridSpan w:val="4"/>
          </w:tcPr>
          <w:p w:rsidR="00356508" w:rsidRPr="005312E4" w:rsidRDefault="00356508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0A38F9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การจัดการเรียนการสอนที่มีการฝึกปฏิบัติในระดับปริญญาตรี</w:t>
            </w:r>
          </w:p>
        </w:tc>
        <w:tc>
          <w:tcPr>
            <w:tcW w:w="4914" w:type="dxa"/>
            <w:gridSpan w:val="4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0A38F9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การบูร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ณา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พันธ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กิจต่างๆ กับการเรียนการสอนในระดับปริญญาตรี</w:t>
            </w:r>
          </w:p>
        </w:tc>
        <w:tc>
          <w:tcPr>
            <w:tcW w:w="4914" w:type="dxa"/>
            <w:gridSpan w:val="4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3265F7">
        <w:tc>
          <w:tcPr>
            <w:tcW w:w="4914" w:type="dxa"/>
            <w:gridSpan w:val="3"/>
            <w:shd w:val="clear" w:color="auto" w:fill="DDDDDD"/>
          </w:tcPr>
          <w:p w:rsidR="000A38F9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การช่วยเหลือ กำกับ ติดตาม ในการทำวิทยานิพนธ์และการค้นคว้าอิสระและการตีพิมพ์ผลงานในระดับบัณฑิตศึกษา</w:t>
            </w:r>
          </w:p>
        </w:tc>
        <w:tc>
          <w:tcPr>
            <w:tcW w:w="4914" w:type="dxa"/>
            <w:gridSpan w:val="4"/>
            <w:shd w:val="clear" w:color="auto" w:fill="DDDDDD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9828" w:type="dxa"/>
            <w:gridSpan w:val="7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การประเมินผู้เรียน</w:t>
            </w:r>
          </w:p>
        </w:tc>
      </w:tr>
      <w:tr w:rsidR="002A1F8E" w:rsidRPr="005312E4" w:rsidTr="002A1F8E">
        <w:tc>
          <w:tcPr>
            <w:tcW w:w="9828" w:type="dxa"/>
            <w:gridSpan w:val="7"/>
          </w:tcPr>
          <w:p w:rsidR="002A1F8E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การประเมินผลการเรียนรู้ตามกรอบมาตรฐานคุณวุฒิระดับอุดมศึกษาแห่งชาติ</w:t>
            </w:r>
          </w:p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F8E" w:rsidRPr="005312E4" w:rsidTr="002A1F8E">
        <w:tc>
          <w:tcPr>
            <w:tcW w:w="1998" w:type="dxa"/>
            <w:vMerge w:val="restart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รายวิชา</w:t>
            </w:r>
          </w:p>
        </w:tc>
        <w:tc>
          <w:tcPr>
            <w:tcW w:w="1800" w:type="dxa"/>
            <w:vMerge w:val="restart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จุดเน้น</w:t>
            </w:r>
          </w:p>
        </w:tc>
        <w:tc>
          <w:tcPr>
            <w:tcW w:w="1890" w:type="dxa"/>
            <w:gridSpan w:val="2"/>
            <w:vMerge w:val="restart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เครื่องมือ</w:t>
            </w:r>
          </w:p>
        </w:tc>
        <w:tc>
          <w:tcPr>
            <w:tcW w:w="2070" w:type="dxa"/>
            <w:vMerge w:val="restart"/>
            <w:vAlign w:val="center"/>
          </w:tcPr>
          <w:p w:rsidR="002A1F8E" w:rsidRPr="005312E4" w:rsidRDefault="003265F7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  <w:bookmarkStart w:id="0" w:name="_GoBack"/>
            <w:bookmarkEnd w:id="0"/>
          </w:p>
        </w:tc>
        <w:tc>
          <w:tcPr>
            <w:tcW w:w="2070" w:type="dxa"/>
            <w:gridSpan w:val="2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2A1F8E" w:rsidRPr="005312E4" w:rsidTr="002A1F8E">
        <w:tc>
          <w:tcPr>
            <w:tcW w:w="1998" w:type="dxa"/>
            <w:vMerge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  <w:vMerge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  <w:vMerge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  <w:vMerge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บรรลุ</w:t>
            </w:r>
          </w:p>
        </w:tc>
        <w:tc>
          <w:tcPr>
            <w:tcW w:w="990" w:type="dxa"/>
            <w:vAlign w:val="center"/>
          </w:tcPr>
          <w:p w:rsidR="002A1F8E" w:rsidRPr="005312E4" w:rsidRDefault="002A1F8E" w:rsidP="002A1F8E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ไม่บรรลุ</w:t>
            </w:r>
          </w:p>
        </w:tc>
      </w:tr>
      <w:tr w:rsidR="002A1F8E" w:rsidRPr="005312E4" w:rsidTr="002A1F8E">
        <w:tc>
          <w:tcPr>
            <w:tcW w:w="1998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F8E" w:rsidRPr="005312E4" w:rsidTr="002A1F8E">
        <w:tc>
          <w:tcPr>
            <w:tcW w:w="1998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F8E" w:rsidRPr="005312E4" w:rsidTr="002A1F8E">
        <w:tc>
          <w:tcPr>
            <w:tcW w:w="1998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F8E" w:rsidRPr="005312E4" w:rsidTr="002A1F8E">
        <w:tc>
          <w:tcPr>
            <w:tcW w:w="1998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90" w:type="dxa"/>
            <w:gridSpan w:val="2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07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990" w:type="dxa"/>
          </w:tcPr>
          <w:p w:rsidR="002A1F8E" w:rsidRPr="005312E4" w:rsidRDefault="002A1F8E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A1F8E" w:rsidRPr="005312E4" w:rsidTr="002A1F8E">
        <w:tc>
          <w:tcPr>
            <w:tcW w:w="4914" w:type="dxa"/>
            <w:gridSpan w:val="3"/>
          </w:tcPr>
          <w:p w:rsidR="002A1F8E" w:rsidRPr="005312E4" w:rsidRDefault="002A1F8E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lastRenderedPageBreak/>
              <w:t>การตรวจสอบการประเมินผลการเรียนรู้ของนักศึกษา</w:t>
            </w:r>
          </w:p>
        </w:tc>
        <w:tc>
          <w:tcPr>
            <w:tcW w:w="4914" w:type="dxa"/>
            <w:gridSpan w:val="4"/>
          </w:tcPr>
          <w:p w:rsidR="00E72ACC" w:rsidRPr="005312E4" w:rsidRDefault="00E72ACC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2A1F8E">
        <w:tc>
          <w:tcPr>
            <w:tcW w:w="4914" w:type="dxa"/>
            <w:gridSpan w:val="3"/>
          </w:tcPr>
          <w:p w:rsidR="000A38F9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การกำกับการประเมินการจัดการเรียนการสอนและประเมินหลักสูตร (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.5 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. 6 และ </w:t>
            </w:r>
            <w:proofErr w:type="spellStart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มคอ</w:t>
            </w:r>
            <w:proofErr w:type="spellEnd"/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.7)</w:t>
            </w:r>
          </w:p>
        </w:tc>
        <w:tc>
          <w:tcPr>
            <w:tcW w:w="4914" w:type="dxa"/>
            <w:gridSpan w:val="4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123EE0">
        <w:tc>
          <w:tcPr>
            <w:tcW w:w="4914" w:type="dxa"/>
            <w:gridSpan w:val="3"/>
            <w:shd w:val="clear" w:color="auto" w:fill="E6E6E6"/>
          </w:tcPr>
          <w:p w:rsidR="000A38F9" w:rsidRPr="005312E4" w:rsidRDefault="000A38F9" w:rsidP="007B7BC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การประเมินวิทยานิพนธ์และการค้นคว้าอิสระในระดับบัณฑิตศึกษา</w:t>
            </w:r>
          </w:p>
        </w:tc>
        <w:tc>
          <w:tcPr>
            <w:tcW w:w="4914" w:type="dxa"/>
            <w:gridSpan w:val="4"/>
            <w:shd w:val="clear" w:color="auto" w:fill="E6E6E6"/>
          </w:tcPr>
          <w:p w:rsidR="000A38F9" w:rsidRPr="005312E4" w:rsidRDefault="000A38F9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A1F8E" w:rsidRDefault="002A1F8E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38F9" w:rsidRPr="005312E4" w:rsidRDefault="000A38F9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ผลการดำเนินงานตามกรอบมาตรฐานคุณวุฒิ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4552"/>
        <w:gridCol w:w="3168"/>
        <w:gridCol w:w="2037"/>
      </w:tblGrid>
      <w:tr w:rsidR="00D05053" w:rsidRPr="005312E4" w:rsidTr="00E72ACC">
        <w:trPr>
          <w:trHeight w:val="710"/>
          <w:tblHeader/>
        </w:trPr>
        <w:tc>
          <w:tcPr>
            <w:tcW w:w="2332" w:type="pct"/>
          </w:tcPr>
          <w:p w:rsidR="00756284" w:rsidRPr="005312E4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ดัชนีบ่งชี้ผลการดำเนินงาน (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>Key Performance Indicators)</w:t>
            </w:r>
          </w:p>
        </w:tc>
        <w:tc>
          <w:tcPr>
            <w:tcW w:w="1623" w:type="pct"/>
          </w:tcPr>
          <w:p w:rsidR="00756284" w:rsidRPr="005312E4" w:rsidRDefault="00756284" w:rsidP="00720B09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1044" w:type="pct"/>
          </w:tcPr>
          <w:p w:rsidR="00756284" w:rsidRPr="005312E4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>1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อาจารย์ประจำหลักสูตร ไม่น้อยกว่า 80</w:t>
            </w:r>
            <w:r w:rsidRPr="00E72ACC">
              <w:rPr>
                <w:rFonts w:ascii="TH SarabunPSK" w:eastAsia="BrowalliaNew" w:hAnsi="TH SarabunPSK" w:cs="TH SarabunPSK"/>
                <w:sz w:val="28"/>
              </w:rPr>
              <w:t xml:space="preserve">%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มีส่วนร่วมในการประชุมวางแผน ติดตาม และทบทวนการดำเนินการของหลักสูตร 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2A1F8E" w:rsidRPr="00E72ACC" w:rsidRDefault="00D05053" w:rsidP="00D05053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 ได้มีการประชุ</w:t>
            </w:r>
            <w:r w:rsidRPr="00E72ACC">
              <w:rPr>
                <w:rFonts w:ascii="TH SarabunPSK" w:hAnsi="TH SarabunPSK" w:cs="TH SarabunPSK" w:hint="cs"/>
                <w:i/>
                <w:iCs/>
                <w:color w:val="FF0000"/>
                <w:szCs w:val="24"/>
                <w:cs/>
              </w:rPr>
              <w:t>ม</w:t>
            </w:r>
            <w:r w:rsid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คณะกรรมการบริหารหลักสูตรเพื่อวางแผน ติดตาม แล</w:t>
            </w:r>
            <w:r w:rsidR="00E72ACC">
              <w:rPr>
                <w:rFonts w:ascii="TH SarabunPSK" w:hAnsi="TH SarabunPSK" w:cs="TH SarabunPSK" w:hint="cs"/>
                <w:i/>
                <w:iCs/>
                <w:color w:val="FF0000"/>
                <w:szCs w:val="24"/>
                <w:cs/>
              </w:rPr>
              <w:t>ะ</w:t>
            </w:r>
            <w:r w:rsidR="00756284"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ทบทวนผลการดำเนินงานหลักสูตร จำนวน ... ครั้ง ดังนี้</w:t>
            </w:r>
            <w:r w:rsidRPr="00E72ACC">
              <w:rPr>
                <w:rFonts w:ascii="TH SarabunPSK" w:hAnsi="TH SarabunPSK" w:cs="TH SarabunPSK" w:hint="cs"/>
                <w:i/>
                <w:iCs/>
                <w:color w:val="FF0000"/>
                <w:szCs w:val="24"/>
                <w:cs/>
              </w:rPr>
              <w:t>....</w:t>
            </w:r>
            <w:r w:rsidR="00756284"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รายงานการประชุม</w:t>
            </w:r>
            <w:r w:rsidR="002A1F8E" w:rsidRPr="00E72ACC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 xml:space="preserve">     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ครั้งที่ ... </w:t>
            </w:r>
            <w:proofErr w:type="gram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วันที่ .......</w:t>
            </w:r>
            <w:proofErr w:type="gramEnd"/>
            <w:r w:rsidRPr="00E72ACC"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>2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มีการจัดทำรายละเอียดของหลักสูตร (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. 2) ที่สอดคล้องกับมาตรฐานคุณวุฒิสาขาวิชาในทุกประเด็น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E72ACC" w:rsidRPr="00E72ACC" w:rsidRDefault="00756284" w:rsidP="00720B09">
            <w:pPr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....มีการจัดทำ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หลักสูตร (</w:t>
            </w:r>
            <w:proofErr w:type="spellStart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 xml:space="preserve">. 2)  </w:t>
            </w:r>
            <w:r w:rsid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 xml:space="preserve">และ </w:t>
            </w:r>
            <w:proofErr w:type="spellStart"/>
            <w:r w:rsid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สกอ</w:t>
            </w:r>
            <w:proofErr w:type="spellEnd"/>
            <w:r w:rsid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.ได้ทำการรับทราบหลักสูตร</w:t>
            </w:r>
            <w:r w:rsidR="00E72ACC" w:rsidRPr="00E72ACC">
              <w:rPr>
                <w:rFonts w:ascii="TH SarabunPSK" w:eastAsia="BrowalliaNew" w:hAnsi="TH SarabunPSK" w:cs="TH SarabunPSK" w:hint="cs"/>
                <w:i/>
                <w:iCs/>
                <w:color w:val="FF0000"/>
                <w:szCs w:val="24"/>
                <w:cs/>
              </w:rPr>
              <w:t xml:space="preserve"> 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เมื่อวันที่ .......</w:t>
            </w: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 xml:space="preserve"> 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.2 </w:t>
            </w:r>
            <w:proofErr w:type="gram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หลักสูตร ..</w:t>
            </w:r>
            <w:proofErr w:type="gram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 (ให้แนบเฉพาะหน้าปก และ หน้าที่มีตราประทับรับทราบจาก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สกอ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.)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3.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มีรายละเอียดของรายวิชา (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. 3) และของประสบการณ์ภาคสนาม (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. 4) ตามแบบฟอร์มของ 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สกอ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. ก่อนการเปิดสอน ครบทุกรายวิชา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E72ACC" w:rsidRPr="00E72ACC" w:rsidRDefault="00756284" w:rsidP="00720B0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....ได้กำหนดให้อาจารย์ผู้สอนได้จัดทำ</w:t>
            </w:r>
            <w:r w:rsidR="00D05053"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รายละเอียดของรายวิชา (</w:t>
            </w:r>
            <w:proofErr w:type="spellStart"/>
            <w:r w:rsidR="00D05053"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="00D05053" w:rsidRPr="00E72ACC">
              <w:rPr>
                <w:rFonts w:ascii="TH SarabunPSK" w:eastAsia="BrowalliaNew" w:hAnsi="TH SarabunPSK" w:cs="TH SarabunPSK" w:hint="cs"/>
                <w:i/>
                <w:iCs/>
                <w:color w:val="FF0000"/>
                <w:szCs w:val="24"/>
                <w:cs/>
              </w:rPr>
              <w:t>.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3) และของประสบการณ์ภาคสนาม (</w:t>
            </w:r>
            <w:proofErr w:type="spellStart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 xml:space="preserve">. 4) ตามแบบฟอร์มของ </w:t>
            </w:r>
            <w:proofErr w:type="spellStart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สกอ</w:t>
            </w:r>
            <w:proofErr w:type="spellEnd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. ก่อนการเปิดสอน ครบทุกรายวิชา และนำส่งให้คณะและมหาวิทยาลัย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E72ACC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.3 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Cs w:val="24"/>
              </w:rPr>
            </w:pPr>
            <w:r w:rsidRPr="00E72ACC">
              <w:rPr>
                <w:rFonts w:ascii="TH SarabunPSK" w:hAnsi="TH SarabunPSK" w:cs="TH SarabunPSK"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.4</w:t>
            </w:r>
          </w:p>
          <w:p w:rsidR="00D05053" w:rsidRPr="00E72ACC" w:rsidRDefault="00D05053" w:rsidP="00720B09">
            <w:pPr>
              <w:rPr>
                <w:rFonts w:ascii="TH SarabunPSK" w:hAnsi="TH SarabunPSK" w:cs="TH SarabunPSK"/>
                <w:b/>
                <w:bCs/>
                <w:i/>
                <w:iCs/>
                <w:szCs w:val="24"/>
                <w:cs/>
              </w:rPr>
            </w:pPr>
            <w:r w:rsidRPr="00E72ACC">
              <w:rPr>
                <w:rFonts w:ascii="TH SarabunPSK" w:hAnsi="TH SarabunPSK" w:cs="TH SarabunPSK"/>
                <w:i/>
                <w:iCs/>
                <w:szCs w:val="24"/>
              </w:rPr>
              <w:t xml:space="preserve">- </w:t>
            </w:r>
            <w:r w:rsidR="002A1F8E" w:rsidRPr="00E72ACC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สำ</w:t>
            </w:r>
            <w:r w:rsidR="002A1F8E"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เนาเอกสารนำส่ง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4.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มีการจัดทำรายงานผลการดำเนินการของรายวิชา (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. 5)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และของประสบการณ์ภาคสนาม (</w:t>
            </w:r>
            <w:proofErr w:type="spellStart"/>
            <w:r w:rsidRPr="00E72ACC">
              <w:rPr>
                <w:rFonts w:ascii="TH SarabunPSK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. 6) ตามแบบฟอร์มของ </w:t>
            </w:r>
            <w:proofErr w:type="spellStart"/>
            <w:r w:rsidRPr="00E72ACC">
              <w:rPr>
                <w:rFonts w:ascii="TH SarabunPSK" w:hAnsi="TH SarabunPSK" w:cs="TH SarabunPSK"/>
                <w:sz w:val="28"/>
                <w:cs/>
              </w:rPr>
              <w:t>สกอ</w:t>
            </w:r>
            <w:proofErr w:type="spellEnd"/>
            <w:r w:rsidRPr="00E72ACC">
              <w:rPr>
                <w:rFonts w:ascii="TH SarabunPSK" w:hAnsi="TH SarabunPSK" w:cs="TH SarabunPSK"/>
                <w:sz w:val="28"/>
                <w:cs/>
              </w:rPr>
              <w:t>. ภายใน 30 วัน หลังสิ้นสุดภาคการศึกษาที่เปิดสอน ครบ 100</w:t>
            </w:r>
            <w:r w:rsidRPr="00E72ACC">
              <w:rPr>
                <w:rFonts w:ascii="TH SarabunPSK" w:hAnsi="TH SarabunPSK" w:cs="TH SarabunPSK"/>
                <w:sz w:val="28"/>
              </w:rPr>
              <w:t>%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E72ACC" w:rsidRPr="00E72ACC" w:rsidRDefault="00756284" w:rsidP="00720B0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Cs w:val="24"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....ได้กำหนดให้อาจารย์ผู้สอนได้จัดทำ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การจัดทำรายงานผลการดำเนินการของรายวิชา (</w:t>
            </w:r>
            <w:proofErr w:type="spellStart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 xml:space="preserve">. 5) </w:t>
            </w: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 xml:space="preserve"> และของประสบการณ์ภาคสนาม (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 xml:space="preserve">. 6) 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และนำส่งให้คณะและมหาวิทยาลัย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.5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.6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5.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มีการจัดทำรายงานผลการดำเนินการของหลักสูตร (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. 7) ตามแบบฟอร์มของ </w:t>
            </w:r>
            <w:proofErr w:type="spellStart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สกอ</w:t>
            </w:r>
            <w:proofErr w:type="spellEnd"/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. ภายใน 60 วัน หลังสิ้นสุดปีการศึกษา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ได้จัดทำรายงานผลการดำเนินการของหลักสูตร (</w:t>
            </w:r>
            <w:proofErr w:type="spellStart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. 7) และนำส่งให้คณะและมหาวิทยาลัย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 xml:space="preserve">เอกสาร </w:t>
            </w:r>
            <w:proofErr w:type="spellStart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มคอ</w:t>
            </w:r>
            <w:proofErr w:type="spellEnd"/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.7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="002A1F8E" w:rsidRPr="00E72ACC">
              <w:rPr>
                <w:rFonts w:ascii="TH SarabunPSK" w:hAnsi="TH SarabunPSK" w:cs="TH SarabunPSK" w:hint="cs"/>
                <w:i/>
                <w:iCs/>
                <w:szCs w:val="24"/>
                <w:cs/>
              </w:rPr>
              <w:t>สำ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เนาเอกสารนำส่ง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lastRenderedPageBreak/>
              <w:t xml:space="preserve">6.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มีการทวนสอบมาตรฐานผลสัมฤทธิ์ของนักศึกษาในรายวิชา ไม่น้อยกว่า 25</w:t>
            </w:r>
            <w:r w:rsidRPr="00E72ACC">
              <w:rPr>
                <w:rFonts w:ascii="TH SarabunPSK" w:eastAsia="BrowalliaNew" w:hAnsi="TH SarabunPSK" w:cs="TH SarabunPSK"/>
                <w:sz w:val="28"/>
              </w:rPr>
              <w:t>%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 ของรายวิชาที่รับผิดชอบที่เปิดสอนในแต่ละปี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D05053" w:rsidRPr="00E72ACC" w:rsidRDefault="00756284" w:rsidP="00720B09">
            <w:pPr>
              <w:jc w:val="thaiDistribute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color w:val="FF0000"/>
                <w:szCs w:val="24"/>
                <w:cs/>
              </w:rPr>
              <w:t>สาขาวิชา ....</w:t>
            </w:r>
            <w:r w:rsidRPr="00E72ACC">
              <w:rPr>
                <w:rFonts w:ascii="TH SarabunPSK" w:eastAsia="BrowalliaNew" w:hAnsi="TH SarabunPSK" w:cs="TH SarabunPSK"/>
                <w:i/>
                <w:iCs/>
                <w:color w:val="FF0000"/>
                <w:szCs w:val="24"/>
                <w:cs/>
              </w:rPr>
              <w:t>มีการทวนสอบมาตรฐานผลสัมฤทธิ์ของนักศึกษาในรายวิชา จำนวน ... รายวิชา .... คิดเป็น ร้อยละ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b/>
                <w:bCs/>
                <w:szCs w:val="24"/>
              </w:rPr>
            </w:pPr>
            <w:r w:rsidRPr="00E72ACC">
              <w:rPr>
                <w:rFonts w:ascii="TH SarabunPSK" w:hAnsi="TH SarabunPSK" w:cs="TH SarabunPSK"/>
                <w:b/>
                <w:bCs/>
                <w:szCs w:val="24"/>
              </w:rPr>
              <w:t xml:space="preserve">- </w:t>
            </w:r>
            <w:r w:rsidRPr="00E72ACC">
              <w:rPr>
                <w:rFonts w:ascii="TH SarabunPSK" w:hAnsi="TH SarabunPSK" w:cs="TH SarabunPSK"/>
                <w:i/>
                <w:iCs/>
                <w:szCs w:val="24"/>
                <w:cs/>
              </w:rPr>
              <w:t>รายงานผลการทวนสอบ</w:t>
            </w: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7.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มีการพัฒนาปรับปรุงการจัดการเรียนการสอน กลยุทธ์การสอน หรือการประเมินผลการเรียนรู้ จากผลการประเมินการดำเนินงานที่รายงานในปีก่อนหน้า ไม่น้อยกว่า 80</w:t>
            </w:r>
            <w:r w:rsidRPr="00E72ACC">
              <w:rPr>
                <w:rFonts w:ascii="TH SarabunPSK" w:eastAsia="BrowalliaNew" w:hAnsi="TH SarabunPSK" w:cs="TH SarabunPSK"/>
                <w:sz w:val="28"/>
              </w:rPr>
              <w:t>%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 ของแผน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Cs w:val="24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8.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อาจารย์ใหม่ได้รับการปฐมนิเทศหรือคำแนะนำด้านการจัดการเรียนการสอนทุกคน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9.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อาจารย์ประจำทุกคนได้รับการพัฒนา อย่างน้อยปีละ 1 ครั้ง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10.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บุคลากรสนับสนุนการเรียนการสอน ได้รับการพัฒนาทางวิชาการ/วิชาชีพ ไม่น้อยกว่า 50</w:t>
            </w:r>
            <w:r w:rsidRPr="00E72ACC">
              <w:rPr>
                <w:rFonts w:ascii="TH SarabunPSK" w:eastAsia="BrowalliaNew" w:hAnsi="TH SarabunPSK" w:cs="TH SarabunPSK"/>
                <w:sz w:val="28"/>
              </w:rPr>
              <w:t>%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11.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 xml:space="preserve">ระดับความพึงพอใจของนักศึกษาปีสุดท้าย/บัณฑิตใหม่ ต่อคุณภาพของหลักสูตร </w:t>
            </w:r>
            <w:r w:rsidRPr="00E72ACC">
              <w:rPr>
                <w:rStyle w:val="a5"/>
                <w:rFonts w:ascii="TH SarabunPSK" w:hAnsi="TH SarabunPSK" w:cs="TH SarabunPSK"/>
                <w:sz w:val="28"/>
                <w:cs/>
              </w:rPr>
              <w:t>เฉล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ี่ยไม่น้อยกว่า 3.5 จากคะแนนเต็ม 5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28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12. </w:t>
            </w:r>
            <w:r w:rsidRPr="00E72ACC">
              <w:rPr>
                <w:rFonts w:ascii="TH SarabunPSK" w:eastAsia="BrowalliaNew" w:hAnsi="TH SarabunPSK" w:cs="TH SarabunPSK"/>
                <w:sz w:val="28"/>
                <w:cs/>
              </w:rPr>
              <w:t>ระดับความพึงพอใจของผู้ใช้บัณฑิต ต่อคุณภาพของบัณฑิต เฉลี่ยไม่น้อยกว่า 3.5 จากคะแนนเต็ม 5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56284">
            <w:pPr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  <w:cs/>
              </w:rPr>
              <w:t>13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. 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อื่น ๆ 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ไม่บรรลุ</w:t>
            </w:r>
            <w:r w:rsidRPr="00E72ACC">
              <w:rPr>
                <w:rFonts w:ascii="TH SarabunPSK" w:hAnsi="TH SarabunPSK" w:cs="TH SarabunPSK"/>
                <w:sz w:val="28"/>
              </w:rPr>
              <w:t xml:space="preserve"> </w:t>
            </w:r>
            <w:r w:rsidRPr="00E72ACC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E72ACC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E72ACC">
              <w:rPr>
                <w:rFonts w:ascii="TH SarabunPSK" w:hAnsi="TH SarabunPSK" w:cs="TH SarabunPSK"/>
                <w:sz w:val="28"/>
                <w:cs/>
              </w:rPr>
              <w:t>ไม่มี</w:t>
            </w:r>
          </w:p>
          <w:p w:rsidR="00756284" w:rsidRPr="00E72ACC" w:rsidRDefault="00756284" w:rsidP="00720B09">
            <w:pPr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E72ACC">
              <w:rPr>
                <w:rFonts w:ascii="TH SarabunPSK" w:hAnsi="TH SarabunPSK" w:cs="TH SarabunPSK"/>
                <w:sz w:val="28"/>
                <w:u w:val="single"/>
                <w:cs/>
              </w:rPr>
              <w:t>ผลการดำเนินงาน</w:t>
            </w:r>
          </w:p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72ACC">
              <w:rPr>
                <w:rFonts w:ascii="TH SarabunPSK" w:hAnsi="TH SarabunPSK" w:cs="TH SarabunPSK"/>
                <w:i/>
                <w:iCs/>
                <w:sz w:val="28"/>
              </w:rPr>
              <w:t>………</w:t>
            </w:r>
            <w:r w:rsidRPr="00E72ACC">
              <w:rPr>
                <w:rFonts w:ascii="TH SarabunPSK" w:eastAsia="BrowalliaNew" w:hAnsi="TH SarabunPSK" w:cs="TH SarabunPSK"/>
                <w:i/>
                <w:iCs/>
                <w:sz w:val="28"/>
                <w:cs/>
              </w:rPr>
              <w:t xml:space="preserve"> ......</w:t>
            </w: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รวมตัวบ่งชี้ในแต่ละปี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E72ACC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จำนวนตัวบ่งชี้ที่ดำเนินการผ่านเฉพาะตัวบ่งชี้ที่ 1 </w:t>
            </w:r>
            <w:r w:rsidRPr="00E72ACC">
              <w:rPr>
                <w:rFonts w:ascii="TH SarabunPSK" w:hAnsi="TH SarabunPSK" w:cs="TH SarabunPSK"/>
                <w:i/>
                <w:iCs/>
                <w:sz w:val="28"/>
                <w:cs/>
              </w:rPr>
              <w:t>–</w:t>
            </w: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5 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ร้อยละของตัวบ่งชี้ที่ 1 </w:t>
            </w:r>
            <w:r w:rsidRPr="00E72ACC">
              <w:rPr>
                <w:rFonts w:ascii="TH SarabunPSK" w:hAnsi="TH SarabunPSK" w:cs="TH SarabunPSK"/>
                <w:i/>
                <w:iCs/>
                <w:sz w:val="28"/>
                <w:cs/>
              </w:rPr>
              <w:t>–</w:t>
            </w: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5 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จำนวนตัวบ่งชี้ที่ดำเนินการผ่านรวม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05053" w:rsidRPr="005312E4" w:rsidTr="00E72ACC">
        <w:tc>
          <w:tcPr>
            <w:tcW w:w="2332" w:type="pct"/>
          </w:tcPr>
          <w:p w:rsidR="00756284" w:rsidRPr="00E72ACC" w:rsidRDefault="00756284" w:rsidP="00720B09">
            <w:pPr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E72A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ร้อยละของตัวบ่งชี้ทั้งหมด</w:t>
            </w:r>
          </w:p>
        </w:tc>
        <w:tc>
          <w:tcPr>
            <w:tcW w:w="1623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044" w:type="pct"/>
          </w:tcPr>
          <w:p w:rsidR="00756284" w:rsidRPr="00E72ACC" w:rsidRDefault="00756284" w:rsidP="00720B09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0A38F9" w:rsidRDefault="000A38F9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72ACC" w:rsidRDefault="00E72ACC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E72ACC" w:rsidRPr="005312E4" w:rsidRDefault="00E72ACC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38F9" w:rsidRPr="005312E4" w:rsidRDefault="007B7BC1" w:rsidP="000A38F9">
      <w:pPr>
        <w:pStyle w:val="af0"/>
        <w:numPr>
          <w:ilvl w:val="0"/>
          <w:numId w:val="38"/>
        </w:num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การวิเคราะห์รายวิชาที่มีผลการเรียนไม่ปกติ</w:t>
      </w:r>
    </w:p>
    <w:p w:rsidR="000A38F9" w:rsidRPr="005312E4" w:rsidRDefault="000A38F9" w:rsidP="000A38F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98"/>
        <w:gridCol w:w="1248"/>
        <w:gridCol w:w="1623"/>
        <w:gridCol w:w="1623"/>
        <w:gridCol w:w="1623"/>
        <w:gridCol w:w="1623"/>
      </w:tblGrid>
      <w:tr w:rsidR="000A38F9" w:rsidRPr="005312E4" w:rsidTr="00E72ACC">
        <w:tc>
          <w:tcPr>
            <w:tcW w:w="199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248" w:type="dxa"/>
          </w:tcPr>
          <w:p w:rsidR="008C6D41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ภาค/</w:t>
            </w:r>
          </w:p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ปีการศึกษา</w:t>
            </w: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ความผิดปกติ</w:t>
            </w: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การตรวจสอบ</w:t>
            </w: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เหตุที่ทำให้ผิดปกติ</w:t>
            </w: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มาตรการแก้ไข</w:t>
            </w:r>
          </w:p>
        </w:tc>
      </w:tr>
      <w:tr w:rsidR="000A38F9" w:rsidRPr="005312E4" w:rsidTr="00E72ACC">
        <w:tc>
          <w:tcPr>
            <w:tcW w:w="199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F9" w:rsidRPr="005312E4" w:rsidTr="00E72ACC">
        <w:tc>
          <w:tcPr>
            <w:tcW w:w="199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0A38F9" w:rsidRPr="005312E4" w:rsidTr="00E72ACC">
        <w:tc>
          <w:tcPr>
            <w:tcW w:w="199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8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623" w:type="dxa"/>
          </w:tcPr>
          <w:p w:rsidR="000A38F9" w:rsidRPr="005312E4" w:rsidRDefault="000A38F9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0A38F9" w:rsidRPr="00E72ACC" w:rsidRDefault="000A38F9" w:rsidP="000A38F9">
      <w:pPr>
        <w:rPr>
          <w:rFonts w:ascii="TH SarabunPSK" w:eastAsia="BrowalliaNew-Bold" w:hAnsi="TH SarabunPSK" w:cs="TH SarabunPSK"/>
          <w:i/>
          <w:iCs/>
          <w:color w:val="FF0000"/>
          <w:sz w:val="28"/>
        </w:rPr>
      </w:pPr>
      <w:r w:rsidRPr="00E72ACC">
        <w:rPr>
          <w:rFonts w:ascii="TH SarabunPSK" w:eastAsia="BrowalliaNew-Bold" w:hAnsi="TH SarabunPSK" w:cs="TH SarabunPSK" w:hint="cs"/>
          <w:i/>
          <w:iCs/>
          <w:color w:val="FF0000"/>
          <w:sz w:val="28"/>
          <w:cs/>
        </w:rPr>
        <w:t xml:space="preserve">*นำมาจาก </w:t>
      </w:r>
      <w:proofErr w:type="spellStart"/>
      <w:r w:rsidRPr="00E72ACC">
        <w:rPr>
          <w:rFonts w:ascii="TH SarabunPSK" w:eastAsia="BrowalliaNew-Bold" w:hAnsi="TH SarabunPSK" w:cs="TH SarabunPSK" w:hint="cs"/>
          <w:i/>
          <w:iCs/>
          <w:color w:val="FF0000"/>
          <w:sz w:val="28"/>
          <w:cs/>
        </w:rPr>
        <w:t>มคอ</w:t>
      </w:r>
      <w:proofErr w:type="spellEnd"/>
      <w:r w:rsidRPr="00E72ACC">
        <w:rPr>
          <w:rFonts w:ascii="TH SarabunPSK" w:eastAsia="BrowalliaNew-Bold" w:hAnsi="TH SarabunPSK" w:cs="TH SarabunPSK" w:hint="cs"/>
          <w:i/>
          <w:iCs/>
          <w:color w:val="FF0000"/>
          <w:sz w:val="28"/>
          <w:cs/>
        </w:rPr>
        <w:t>. 5 ของแต่ละวิชา</w:t>
      </w:r>
    </w:p>
    <w:p w:rsidR="008C6D41" w:rsidRPr="005312E4" w:rsidRDefault="008C6D41" w:rsidP="000A38F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8C6D41" w:rsidRPr="00E72ACC" w:rsidRDefault="008C6D41" w:rsidP="008C6D41">
      <w:pPr>
        <w:spacing w:line="221" w:lineRule="auto"/>
        <w:ind w:firstLine="562"/>
        <w:jc w:val="thaiDistribute"/>
        <w:rPr>
          <w:rFonts w:ascii="TH SarabunPSK" w:hAnsi="TH SarabunPSK" w:cs="TH SarabunPSK"/>
          <w:i/>
          <w:iCs/>
          <w:sz w:val="28"/>
        </w:rPr>
      </w:pP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>ระบุรหัสและชื่อรายวิชาที่มีการแจกแจงระดับคะแนนไม่ปกติ เช่น นักศึกษาได้ระดับคะแนนสูงมากหรือต่ำเกินไป หรือต่างไปจากเกณฑ์มาตรฐานการให้ระดับคะแนนในแต่ละรายวิชา หรือนักศึกษาสอบตกมากเกินไป การสอนไม่ตรงกับเนื้อหาที่กำหนดของรายวิชา เป็นต้น นอกจากนี้ให้ระบุวิธีการตรวจสอบสาเหตุความผิดปกติ  เหตุผลที่ทำให้เกิดความไม่ปกติจากข้อกำหนดหรือเกณฑ์ที่ตั้งไว้ และมาตรการแก้ไขที่ได้ดำเนินการไปแล้ว  (หากจำเป็นให้แนบข้อสรุปการประเมินและแนวทางการแก้ไขที่ได้ดำเนินการมาแล้วด้วย)</w:t>
      </w:r>
    </w:p>
    <w:p w:rsidR="0038087D" w:rsidRPr="005312E4" w:rsidRDefault="0038087D" w:rsidP="000A38F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0A38F9" w:rsidRPr="005312E4" w:rsidRDefault="008C6D41" w:rsidP="000A38F9">
      <w:pPr>
        <w:rPr>
          <w:rFonts w:ascii="TH SarabunPSK" w:eastAsia="BrowalliaNew-Bold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รายวิชาที่สอนเนื้อหาไม่ครบในปีการศึกษา</w:t>
      </w:r>
    </w:p>
    <w:p w:rsidR="0038087D" w:rsidRPr="005312E4" w:rsidRDefault="0038087D" w:rsidP="000A38F9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47"/>
        <w:gridCol w:w="1948"/>
        <w:gridCol w:w="1947"/>
        <w:gridCol w:w="1948"/>
        <w:gridCol w:w="1948"/>
      </w:tblGrid>
      <w:tr w:rsidR="00D05053" w:rsidRPr="005312E4" w:rsidTr="00E72ACC"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หัวข้อที่ขาด </w:t>
            </w: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สาเหตุที่ไม่ได้สอน</w:t>
            </w: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วิธีแก้ไข</w:t>
            </w:r>
          </w:p>
        </w:tc>
      </w:tr>
      <w:tr w:rsidR="00D05053" w:rsidRPr="005312E4" w:rsidTr="00E72ACC"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7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948" w:type="dxa"/>
          </w:tcPr>
          <w:p w:rsidR="008C6D41" w:rsidRPr="005312E4" w:rsidRDefault="008C6D41" w:rsidP="000A38F9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8C6D41" w:rsidRPr="005312E4" w:rsidRDefault="008C6D41" w:rsidP="008C6D41">
      <w:pPr>
        <w:spacing w:line="221" w:lineRule="auto"/>
        <w:ind w:firstLine="720"/>
        <w:rPr>
          <w:rFonts w:ascii="TH SarabunPSK" w:hAnsi="TH SarabunPSK" w:cs="TH SarabunPSK"/>
          <w:i/>
          <w:iCs/>
          <w:sz w:val="32"/>
          <w:szCs w:val="32"/>
        </w:rPr>
      </w:pPr>
    </w:p>
    <w:p w:rsidR="008C6D41" w:rsidRPr="00E72ACC" w:rsidRDefault="008C6D41" w:rsidP="008C6D41">
      <w:pPr>
        <w:spacing w:line="221" w:lineRule="auto"/>
        <w:ind w:firstLine="720"/>
        <w:rPr>
          <w:rFonts w:ascii="TH SarabunPSK" w:hAnsi="TH SarabunPSK" w:cs="TH SarabunPSK"/>
          <w:i/>
          <w:iCs/>
          <w:color w:val="FF0000"/>
          <w:sz w:val="28"/>
        </w:rPr>
      </w:pP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>ให้ระบุรหัสและชื่อรายวิชา สาระหรือหัวข้อที่ขาด สาเหตุที่ไม่ได้สอนสาระหรือหัวข้อดังกล่าว พร้อมวิธีแก้ไข (ถ้ามี) เช่น สาระที่ขาดและจำเป็นต้องสอนเพื่อใช้เป็นพื้นฐานของรายวิชาอื่นได้เพิ่มหัวข้อหรือสาระที่ขาดในรายวิชาที่สูงขึ้น</w:t>
      </w:r>
    </w:p>
    <w:p w:rsidR="008666E2" w:rsidRPr="005312E4" w:rsidRDefault="008666E2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รายวิชาที่ไม่ได้เปิด</w:t>
      </w:r>
      <w:r w:rsidR="008C6D41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สอนในปีการศึกษา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4"/>
        <w:gridCol w:w="2435"/>
        <w:gridCol w:w="2434"/>
        <w:gridCol w:w="2435"/>
      </w:tblGrid>
      <w:tr w:rsidR="00D05053" w:rsidRPr="005312E4" w:rsidTr="00E72ACC">
        <w:tc>
          <w:tcPr>
            <w:tcW w:w="2434" w:type="dxa"/>
          </w:tcPr>
          <w:p w:rsidR="0038087D" w:rsidRPr="005312E4" w:rsidRDefault="0038087D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ชื่อรายวิชา</w:t>
            </w:r>
          </w:p>
        </w:tc>
        <w:tc>
          <w:tcPr>
            <w:tcW w:w="2435" w:type="dxa"/>
          </w:tcPr>
          <w:p w:rsidR="0038087D" w:rsidRPr="005312E4" w:rsidRDefault="0038087D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2434" w:type="dxa"/>
          </w:tcPr>
          <w:p w:rsidR="0038087D" w:rsidRPr="005312E4" w:rsidRDefault="0038087D" w:rsidP="007B7BC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เหตุผลที่ไม่เปิดสอน</w:t>
            </w:r>
          </w:p>
        </w:tc>
        <w:tc>
          <w:tcPr>
            <w:tcW w:w="2435" w:type="dxa"/>
          </w:tcPr>
          <w:p w:rsidR="0038087D" w:rsidRPr="005312E4" w:rsidRDefault="0038087D" w:rsidP="0038087D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มาตรการ</w:t>
            </w: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ที่ดำเนินการ</w:t>
            </w:r>
          </w:p>
        </w:tc>
      </w:tr>
      <w:tr w:rsidR="00D05053" w:rsidRPr="005312E4" w:rsidTr="00E72ACC">
        <w:tc>
          <w:tcPr>
            <w:tcW w:w="2434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ACC" w:rsidRPr="005312E4" w:rsidTr="00E72ACC">
        <w:tc>
          <w:tcPr>
            <w:tcW w:w="2434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ACC" w:rsidRPr="005312E4" w:rsidTr="00E72ACC">
        <w:tc>
          <w:tcPr>
            <w:tcW w:w="2434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4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435" w:type="dxa"/>
          </w:tcPr>
          <w:p w:rsidR="00E72ACC" w:rsidRPr="005312E4" w:rsidRDefault="00E72AC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72ACC" w:rsidRDefault="00E72ACC" w:rsidP="007B7BC1">
      <w:pPr>
        <w:ind w:firstLine="720"/>
        <w:jc w:val="thaiDistribute"/>
        <w:rPr>
          <w:rFonts w:ascii="TH SarabunPSK" w:eastAsia="BrowalliaNew-Bold" w:hAnsi="TH SarabunPSK" w:cs="TH SarabunPSK"/>
          <w:b/>
          <w:bCs/>
          <w:color w:val="FF0000"/>
          <w:sz w:val="28"/>
        </w:rPr>
      </w:pPr>
    </w:p>
    <w:p w:rsidR="007B7BC1" w:rsidRDefault="007B7BC1" w:rsidP="007B7BC1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28"/>
        </w:rPr>
      </w:pPr>
      <w:r w:rsidRPr="00E72ACC">
        <w:rPr>
          <w:rFonts w:ascii="TH SarabunPSK" w:eastAsia="BrowalliaNew-Bold" w:hAnsi="TH SarabunPSK" w:cs="TH SarabunPSK"/>
          <w:b/>
          <w:bCs/>
          <w:color w:val="FF0000"/>
          <w:sz w:val="28"/>
        </w:rPr>
        <w:t xml:space="preserve">   </w:t>
      </w: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ให้ระบุรหัสและชื่อรายวิชาที่ไม่ได้เปิดสอนตามแผนการศึกษา </w:t>
      </w:r>
      <w:r w:rsidRPr="00E72ACC">
        <w:rPr>
          <w:rFonts w:ascii="TH SarabunPSK" w:hAnsi="TH SarabunPSK" w:cs="TH SarabunPSK"/>
          <w:i/>
          <w:iCs/>
          <w:color w:val="FF0000"/>
          <w:spacing w:val="-20"/>
          <w:sz w:val="28"/>
          <w:cs/>
        </w:rPr>
        <w:t>พร้อมทั้งอธิบายเหตุผลที่ไม่ได้เปิดสอน</w:t>
      </w: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 xml:space="preserve">และมาตรการทดแทนที่ได้ดำเนินการ (ถ้ามี) </w:t>
      </w:r>
      <w:r w:rsidRPr="00E72ACC">
        <w:rPr>
          <w:rFonts w:ascii="TH SarabunPSK" w:hAnsi="TH SarabunPSK" w:cs="TH SarabunPSK"/>
          <w:i/>
          <w:iCs/>
          <w:color w:val="FF0000"/>
          <w:spacing w:val="-20"/>
          <w:sz w:val="28"/>
          <w:cs/>
        </w:rPr>
        <w:t>เช่น เป็นรายวิชาแกนที่ต้องเปิดตามแผนการศึกษาแต่ขาด</w:t>
      </w: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>ผู้สอน หรือจำนวนนักศึกษาที่ลงทะเบียนเรียนน้อยเกินไป และได้ดำเนินการปรับแผนการเปิดรายวิชาเพื่อเป็นการประกันว่า นักศึกษาสามารถลงทะเบียนเรียนตามแผนการศึกษาได้ในภาคการศึกษาต่อไป</w:t>
      </w:r>
    </w:p>
    <w:p w:rsidR="00E72ACC" w:rsidRPr="00E72ACC" w:rsidRDefault="00E72ACC" w:rsidP="007B7BC1">
      <w:pPr>
        <w:ind w:firstLine="720"/>
        <w:jc w:val="thaiDistribute"/>
        <w:rPr>
          <w:rFonts w:ascii="TH SarabunPSK" w:hAnsi="TH SarabunPSK" w:cs="TH SarabunPSK"/>
          <w:i/>
          <w:iCs/>
          <w:color w:val="FF0000"/>
          <w:sz w:val="28"/>
        </w:rPr>
      </w:pPr>
    </w:p>
    <w:p w:rsidR="0038087D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>คุณภาพของการสอน</w:t>
      </w:r>
    </w:p>
    <w:p w:rsidR="0038087D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การประเมินรายวิชาที่เปิดสอนในปีที่รายงาน</w:t>
      </w:r>
    </w:p>
    <w:p w:rsidR="0038087D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รายวิชาที่มีการประเมินคุณภาพการสอนและแผนการปรับปรุงจากผลการประเมิน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807"/>
        <w:gridCol w:w="1807"/>
        <w:gridCol w:w="1808"/>
        <w:gridCol w:w="1808"/>
        <w:gridCol w:w="2508"/>
      </w:tblGrid>
      <w:tr w:rsidR="0038087D" w:rsidRPr="005312E4" w:rsidTr="00E72ACC">
        <w:tc>
          <w:tcPr>
            <w:tcW w:w="1807" w:type="dxa"/>
            <w:vMerge w:val="restart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รหัส ชื่อวิชา</w:t>
            </w:r>
          </w:p>
        </w:tc>
        <w:tc>
          <w:tcPr>
            <w:tcW w:w="1807" w:type="dxa"/>
            <w:vMerge w:val="restart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ภาค/ปีการศึกษา</w:t>
            </w:r>
          </w:p>
        </w:tc>
        <w:tc>
          <w:tcPr>
            <w:tcW w:w="3616" w:type="dxa"/>
            <w:gridSpan w:val="2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ผลการประเมินโดยนักศึกษา</w:t>
            </w:r>
          </w:p>
        </w:tc>
        <w:tc>
          <w:tcPr>
            <w:tcW w:w="2508" w:type="dxa"/>
            <w:vMerge w:val="restart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แผนการปรับปรุง</w:t>
            </w:r>
          </w:p>
        </w:tc>
      </w:tr>
      <w:tr w:rsidR="0038087D" w:rsidRPr="005312E4" w:rsidTr="00E72ACC">
        <w:tc>
          <w:tcPr>
            <w:tcW w:w="1807" w:type="dxa"/>
            <w:vMerge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  <w:vMerge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ไม่มี</w:t>
            </w:r>
          </w:p>
        </w:tc>
        <w:tc>
          <w:tcPr>
            <w:tcW w:w="2508" w:type="dxa"/>
            <w:vMerge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87D" w:rsidRPr="005312E4" w:rsidTr="00E72ACC">
        <w:tc>
          <w:tcPr>
            <w:tcW w:w="1807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8087D" w:rsidRPr="005312E4" w:rsidTr="00E72ACC">
        <w:tc>
          <w:tcPr>
            <w:tcW w:w="1807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7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8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508" w:type="dxa"/>
          </w:tcPr>
          <w:p w:rsidR="0038087D" w:rsidRPr="005312E4" w:rsidRDefault="0038087D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38087D" w:rsidRPr="00E72ACC" w:rsidRDefault="008C6D41" w:rsidP="007B7BC1">
      <w:pPr>
        <w:rPr>
          <w:rFonts w:ascii="TH SarabunPSK" w:hAnsi="TH SarabunPSK" w:cs="TH SarabunPSK"/>
          <w:i/>
          <w:iCs/>
          <w:color w:val="FF0000"/>
          <w:sz w:val="28"/>
          <w:cs/>
        </w:rPr>
      </w:pPr>
      <w:r w:rsidRPr="00E72ACC">
        <w:rPr>
          <w:rFonts w:ascii="TH SarabunPSK" w:hAnsi="TH SarabunPSK" w:cs="TH SarabunPSK" w:hint="cs"/>
          <w:i/>
          <w:iCs/>
          <w:color w:val="FF0000"/>
          <w:sz w:val="28"/>
          <w:cs/>
        </w:rPr>
        <w:t xml:space="preserve">*นำมาจาก </w:t>
      </w:r>
      <w:proofErr w:type="spellStart"/>
      <w:r w:rsidRPr="00E72ACC">
        <w:rPr>
          <w:rFonts w:ascii="TH SarabunPSK" w:hAnsi="TH SarabunPSK" w:cs="TH SarabunPSK" w:hint="cs"/>
          <w:i/>
          <w:iCs/>
          <w:color w:val="FF0000"/>
          <w:sz w:val="28"/>
          <w:cs/>
        </w:rPr>
        <w:t>มคอ</w:t>
      </w:r>
      <w:proofErr w:type="spellEnd"/>
      <w:r w:rsidRPr="00E72ACC">
        <w:rPr>
          <w:rFonts w:ascii="TH SarabunPSK" w:hAnsi="TH SarabunPSK" w:cs="TH SarabunPSK" w:hint="cs"/>
          <w:i/>
          <w:iCs/>
          <w:color w:val="FF0000"/>
          <w:sz w:val="28"/>
          <w:cs/>
        </w:rPr>
        <w:t>. 5</w:t>
      </w:r>
      <w:r w:rsidR="00E72ACC">
        <w:rPr>
          <w:rFonts w:ascii="TH SarabunPSK" w:hAnsi="TH SarabunPSK" w:cs="TH SarabunPSK"/>
          <w:i/>
          <w:iCs/>
          <w:color w:val="FF0000"/>
          <w:sz w:val="28"/>
        </w:rPr>
        <w:t xml:space="preserve"> </w:t>
      </w:r>
      <w:r w:rsidR="00E72ACC">
        <w:rPr>
          <w:rFonts w:ascii="TH SarabunPSK" w:hAnsi="TH SarabunPSK" w:cs="TH SarabunPSK" w:hint="cs"/>
          <w:i/>
          <w:iCs/>
          <w:color w:val="FF0000"/>
          <w:sz w:val="28"/>
          <w:cs/>
        </w:rPr>
        <w:t>ของแต่ละรายวิชา</w:t>
      </w:r>
    </w:p>
    <w:p w:rsidR="008C6D41" w:rsidRPr="005312E4" w:rsidRDefault="008C6D41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ผลการประเมินคุณภาพการสอนโดยรวม</w:t>
      </w:r>
      <w:r w:rsidR="00B0129C" w:rsidRPr="00E72ACC"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</w:t>
      </w:r>
      <w:r w:rsidR="00E72ACC">
        <w:rPr>
          <w:rFonts w:ascii="TH SarabunPSK" w:hAnsi="TH SarabunPSK" w:cs="TH SarabunPSK"/>
          <w:sz w:val="32"/>
          <w:szCs w:val="32"/>
        </w:rPr>
        <w:t>……………..</w:t>
      </w:r>
      <w:r w:rsidR="00B0129C" w:rsidRPr="00E72ACC">
        <w:rPr>
          <w:rFonts w:ascii="TH SarabunPSK" w:hAnsi="TH SarabunPSK" w:cs="TH SarabunPSK"/>
          <w:sz w:val="32"/>
          <w:szCs w:val="32"/>
        </w:rPr>
        <w:t>………………………</w:t>
      </w:r>
    </w:p>
    <w:p w:rsidR="0038087D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8666E2" w:rsidRPr="005312E4" w:rsidRDefault="008666E2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38087D" w:rsidRPr="005312E4" w:rsidRDefault="0038087D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 w:hint="cs"/>
          <w:b/>
          <w:bCs/>
          <w:sz w:val="32"/>
          <w:szCs w:val="32"/>
          <w:cs/>
        </w:rPr>
        <w:t>ประสิทธิผลของกลยุทธ์การสอน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618"/>
        <w:gridCol w:w="3150"/>
        <w:gridCol w:w="2970"/>
      </w:tblGrid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มาตรฐานการเรียนรู้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สรุปข้อคิดเห็นของผู้สอน และข้อมูลป้อนกลับจากแหล่งต่างๆ</w:t>
            </w: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แนวทางแก้ไขปรับปรุง</w:t>
            </w: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คุณธรรมจริยธรรม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>ทักษะการวิเคราะห์เชิงตัวเลข การสื่อสารและการใช้เทคโนโลยีสารสนเทศ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E72ACC">
        <w:tc>
          <w:tcPr>
            <w:tcW w:w="3618" w:type="dxa"/>
          </w:tcPr>
          <w:p w:rsidR="008C6D41" w:rsidRPr="005312E4" w:rsidRDefault="008C6D41" w:rsidP="00D93559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ทักษะพิสัยหรืออื่น ๆ </w:t>
            </w:r>
          </w:p>
        </w:tc>
        <w:tc>
          <w:tcPr>
            <w:tcW w:w="315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2970" w:type="dxa"/>
          </w:tcPr>
          <w:p w:rsidR="008C6D41" w:rsidRPr="005312E4" w:rsidRDefault="008C6D4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5053" w:rsidRPr="005312E4" w:rsidRDefault="00D05053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D93559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การปฐมนิเทศอาจารย์ใหม่</w:t>
      </w:r>
    </w:p>
    <w:p w:rsidR="00D93559" w:rsidRPr="005312E4" w:rsidRDefault="00D93559" w:rsidP="00D93559">
      <w:pPr>
        <w:spacing w:after="24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การปฐมนิเทศเพื่อชี้แจงหลักสูตร</w:t>
      </w: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B0129C" w:rsidRPr="005312E4">
        <w:rPr>
          <w:rFonts w:ascii="TH SarabunPSK" w:eastAsia="BrowalliaNew-Bold" w:hAnsi="TH SarabunPSK" w:cs="TH SarabunPSK" w:hint="cs"/>
          <w:sz w:val="32"/>
          <w:szCs w:val="32"/>
        </w:rPr>
        <w:sym w:font="Wingdings" w:char="F0A8"/>
      </w: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มี</w:t>
      </w: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ab/>
      </w:r>
      <w:r w:rsidR="00B0129C" w:rsidRPr="005312E4">
        <w:rPr>
          <w:rFonts w:ascii="TH SarabunPSK" w:eastAsia="BrowalliaNew-Bold" w:hAnsi="TH SarabunPSK" w:cs="TH SarabunPSK" w:hint="cs"/>
          <w:sz w:val="32"/>
          <w:szCs w:val="32"/>
        </w:rPr>
        <w:sym w:font="Wingdings" w:char="F0A8"/>
      </w: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ไม่มี</w:t>
      </w:r>
    </w:p>
    <w:p w:rsidR="00D93559" w:rsidRPr="005312E4" w:rsidRDefault="008C6D41" w:rsidP="00D93559">
      <w:pPr>
        <w:spacing w:after="24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จำนวนอาจารย์ใหม่  </w:t>
      </w:r>
      <w:r w:rsidR="00D93559"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  <w:r w:rsidR="00D93559"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ab/>
        <w:t>จ</w:t>
      </w: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 xml:space="preserve">ำนวนอาจารย์ที่เข้าร่วมปฐมนิเทศ   </w:t>
      </w:r>
      <w:r w:rsidR="00D93559"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......................</w:t>
      </w:r>
    </w:p>
    <w:p w:rsidR="00E56CB8" w:rsidRPr="00E72ACC" w:rsidRDefault="00E56CB8" w:rsidP="00E56CB8">
      <w:pPr>
        <w:jc w:val="thaiDistribute"/>
        <w:rPr>
          <w:rFonts w:ascii="TH SarabunPSK" w:hAnsi="TH SarabunPSK" w:cs="TH SarabunPSK"/>
          <w:i/>
          <w:iCs/>
          <w:color w:val="FF0000"/>
          <w:spacing w:val="-20"/>
          <w:sz w:val="28"/>
          <w:cs/>
        </w:rPr>
      </w:pP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>*กรณีหากไม่มีการรับอาจารย์ใหม่ ให้ว่างไว้ และระบุว่า ไม่มีอาจารย์ใหม่</w:t>
      </w:r>
      <w:r w:rsidRPr="00E72ACC">
        <w:rPr>
          <w:rFonts w:ascii="TH SarabunPSK" w:hAnsi="TH SarabunPSK" w:cs="TH SarabunPSK"/>
          <w:i/>
          <w:iCs/>
          <w:color w:val="FF0000"/>
          <w:spacing w:val="-20"/>
          <w:sz w:val="28"/>
          <w:cs/>
        </w:rPr>
        <w:t xml:space="preserve"> </w:t>
      </w:r>
    </w:p>
    <w:p w:rsidR="00D93559" w:rsidRPr="005312E4" w:rsidRDefault="00D93559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05053" w:rsidRPr="005312E4" w:rsidRDefault="00D05053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D93559" w:rsidRPr="005312E4" w:rsidRDefault="00D93559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กิจกรรมการพัฒนาวิชาชีพของอาจารย์และบุคลากรสายสนับสนุน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258"/>
        <w:gridCol w:w="1260"/>
        <w:gridCol w:w="1350"/>
        <w:gridCol w:w="3960"/>
      </w:tblGrid>
      <w:tr w:rsidR="00D05053" w:rsidRPr="005312E4" w:rsidTr="00E72ACC">
        <w:tc>
          <w:tcPr>
            <w:tcW w:w="3258" w:type="dxa"/>
            <w:vMerge w:val="restart"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กิจกรรม/โครงการ</w:t>
            </w:r>
          </w:p>
        </w:tc>
        <w:tc>
          <w:tcPr>
            <w:tcW w:w="2610" w:type="dxa"/>
            <w:gridSpan w:val="2"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3960" w:type="dxa"/>
            <w:vMerge w:val="restart"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สรุปข้อคิดเห็นและประโยชน์ที่ผู้เข้าร่วมกิจกรรมได้รับ</w:t>
            </w:r>
          </w:p>
        </w:tc>
      </w:tr>
      <w:tr w:rsidR="00D05053" w:rsidRPr="005312E4" w:rsidTr="00E72ACC">
        <w:tc>
          <w:tcPr>
            <w:tcW w:w="3258" w:type="dxa"/>
            <w:vMerge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อาจารย์</w:t>
            </w:r>
          </w:p>
        </w:tc>
        <w:tc>
          <w:tcPr>
            <w:tcW w:w="1350" w:type="dxa"/>
            <w:vAlign w:val="center"/>
          </w:tcPr>
          <w:p w:rsidR="00D93559" w:rsidRPr="005312E4" w:rsidRDefault="00D93559" w:rsidP="00D05053">
            <w:pPr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บุคลากรสายสนับสนุน</w:t>
            </w:r>
          </w:p>
        </w:tc>
        <w:tc>
          <w:tcPr>
            <w:tcW w:w="3960" w:type="dxa"/>
            <w:vMerge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3559" w:rsidRPr="005312E4" w:rsidTr="00E72ACC">
        <w:tc>
          <w:tcPr>
            <w:tcW w:w="3258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93559" w:rsidRPr="005312E4" w:rsidTr="00E72ACC">
        <w:tc>
          <w:tcPr>
            <w:tcW w:w="3258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D93559" w:rsidRPr="005312E4" w:rsidRDefault="00D93559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ACC" w:rsidRPr="005312E4" w:rsidTr="00E72ACC">
        <w:tc>
          <w:tcPr>
            <w:tcW w:w="3258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350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960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93559" w:rsidRPr="005312E4" w:rsidRDefault="00D93559" w:rsidP="00D93559">
      <w:pPr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หมวดที่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8C6D41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5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การบริหารหลักสูตร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3"/>
        <w:gridCol w:w="3803"/>
      </w:tblGrid>
      <w:tr w:rsidR="007B7BC1" w:rsidRPr="005312E4" w:rsidTr="00E72ACC">
        <w:tc>
          <w:tcPr>
            <w:tcW w:w="3012" w:type="dxa"/>
          </w:tcPr>
          <w:p w:rsidR="007B7BC1" w:rsidRPr="005312E4" w:rsidRDefault="007B7BC1" w:rsidP="00D0505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ปัญหาในการบริหารหลักสูตร</w:t>
            </w:r>
          </w:p>
        </w:tc>
        <w:tc>
          <w:tcPr>
            <w:tcW w:w="3013" w:type="dxa"/>
          </w:tcPr>
          <w:p w:rsidR="007B7BC1" w:rsidRPr="005312E4" w:rsidRDefault="007B7BC1" w:rsidP="00D050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ผลกระทบของปัญหา</w:t>
            </w:r>
          </w:p>
          <w:p w:rsidR="007B7BC1" w:rsidRPr="005312E4" w:rsidRDefault="007B7BC1" w:rsidP="00D050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ต่อสัมฤทธิผลตาม</w:t>
            </w:r>
          </w:p>
          <w:p w:rsidR="007B7BC1" w:rsidRPr="005312E4" w:rsidRDefault="007B7BC1" w:rsidP="00D0505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วัตถุประสงค์ของหลักสูตร</w:t>
            </w:r>
          </w:p>
        </w:tc>
        <w:tc>
          <w:tcPr>
            <w:tcW w:w="3803" w:type="dxa"/>
          </w:tcPr>
          <w:p w:rsidR="007B7BC1" w:rsidRPr="005312E4" w:rsidRDefault="007B7BC1" w:rsidP="00D05053">
            <w:pPr>
              <w:autoSpaceDE w:val="0"/>
              <w:autoSpaceDN w:val="0"/>
              <w:adjustRightInd w:val="0"/>
              <w:spacing w:line="240" w:lineRule="atLeast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แนวทางการป้องกันและแก้ไข</w:t>
            </w:r>
          </w:p>
          <w:p w:rsidR="007B7BC1" w:rsidRPr="005312E4" w:rsidRDefault="007B7BC1" w:rsidP="00D05053">
            <w:pPr>
              <w:spacing w:line="240" w:lineRule="atLeast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ปัญหาในอนาคต</w:t>
            </w:r>
          </w:p>
        </w:tc>
      </w:tr>
      <w:tr w:rsidR="007B7BC1" w:rsidRPr="005312E4" w:rsidTr="00E72ACC">
        <w:tc>
          <w:tcPr>
            <w:tcW w:w="3012" w:type="dxa"/>
          </w:tcPr>
          <w:p w:rsidR="00325198" w:rsidRPr="005312E4" w:rsidRDefault="00325198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7B7BC1" w:rsidRPr="005312E4" w:rsidRDefault="007B7BC1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7B7BC1" w:rsidRPr="005312E4" w:rsidRDefault="007B7BC1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E72ACC">
        <w:tc>
          <w:tcPr>
            <w:tcW w:w="3012" w:type="dxa"/>
          </w:tcPr>
          <w:p w:rsidR="00325198" w:rsidRPr="005312E4" w:rsidRDefault="00325198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7B7BC1" w:rsidRPr="005312E4" w:rsidRDefault="007B7BC1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7B7BC1" w:rsidRPr="005312E4" w:rsidRDefault="007B7BC1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2ACC" w:rsidRPr="005312E4" w:rsidTr="00E72ACC">
        <w:tc>
          <w:tcPr>
            <w:tcW w:w="3012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E72ACC" w:rsidRPr="005312E4" w:rsidRDefault="00E72ACC" w:rsidP="00D05053">
            <w:pPr>
              <w:spacing w:line="240" w:lineRule="atLeas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E72ACC" w:rsidRDefault="007B7BC1" w:rsidP="007B7BC1">
      <w:pPr>
        <w:ind w:firstLine="720"/>
        <w:rPr>
          <w:rFonts w:ascii="TH SarabunPSK" w:hAnsi="TH SarabunPSK" w:cs="TH SarabunPSK"/>
          <w:b/>
          <w:bCs/>
          <w:color w:val="FF0000"/>
          <w:sz w:val="28"/>
        </w:rPr>
      </w:pPr>
      <w:r w:rsidRPr="00E72ACC">
        <w:rPr>
          <w:rFonts w:ascii="TH SarabunPSK" w:hAnsi="TH SarabunPSK" w:cs="TH SarabunPSK"/>
          <w:b/>
          <w:i/>
          <w:iCs/>
          <w:color w:val="FF0000"/>
          <w:sz w:val="28"/>
          <w:cs/>
        </w:rPr>
        <w:t xml:space="preserve">ให้ระบุปัญหาในการบริหารหลักสูตร </w:t>
      </w:r>
      <w:r w:rsidRPr="00E72ACC">
        <w:rPr>
          <w:rFonts w:ascii="TH SarabunPSK" w:hAnsi="TH SarabunPSK" w:cs="TH SarabunPSK"/>
          <w:i/>
          <w:iCs/>
          <w:color w:val="FF0000"/>
          <w:sz w:val="28"/>
          <w:cs/>
        </w:rPr>
        <w:t>ผลกระทบของปัญหาต่อสัมฤทธิผลตามวัตถุประสงค์ของหลักสูตร</w:t>
      </w:r>
      <w:r w:rsidRPr="00E72ACC">
        <w:rPr>
          <w:rFonts w:ascii="TH SarabunPSK" w:hAnsi="TH SarabunPSK" w:cs="TH SarabunPSK"/>
          <w:b/>
          <w:i/>
          <w:iCs/>
          <w:color w:val="FF0000"/>
          <w:sz w:val="28"/>
          <w:cs/>
        </w:rPr>
        <w:t xml:space="preserve"> แนวทางการป้องกันและแก้ไขปัญหาในอนาคต</w:t>
      </w:r>
    </w:p>
    <w:p w:rsidR="007B7BC1" w:rsidRPr="005312E4" w:rsidRDefault="007B7BC1" w:rsidP="007B7BC1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56284" w:rsidP="00756284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สิ่งสนับสนุนการเรียนรู้</w:t>
      </w: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4519"/>
        <w:gridCol w:w="5309"/>
      </w:tblGrid>
      <w:tr w:rsidR="00756284" w:rsidRPr="005312E4" w:rsidTr="00E72ACC">
        <w:tc>
          <w:tcPr>
            <w:tcW w:w="4519" w:type="dxa"/>
          </w:tcPr>
          <w:p w:rsidR="00756284" w:rsidRPr="005312E4" w:rsidRDefault="00756284" w:rsidP="0075628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ตัวบ่งชี้</w:t>
            </w:r>
          </w:p>
        </w:tc>
        <w:tc>
          <w:tcPr>
            <w:tcW w:w="5309" w:type="dxa"/>
          </w:tcPr>
          <w:p w:rsidR="00756284" w:rsidRPr="005312E4" w:rsidRDefault="00756284" w:rsidP="0075628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</w:tr>
      <w:tr w:rsidR="00D05053" w:rsidRPr="005312E4" w:rsidTr="00E72ACC">
        <w:tc>
          <w:tcPr>
            <w:tcW w:w="4519" w:type="dxa"/>
          </w:tcPr>
          <w:p w:rsidR="00756284" w:rsidRPr="005312E4" w:rsidRDefault="00756284" w:rsidP="00756284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สิ่งสนับสนุนการเรียนรู้</w:t>
            </w:r>
          </w:p>
        </w:tc>
        <w:tc>
          <w:tcPr>
            <w:tcW w:w="5309" w:type="dxa"/>
          </w:tcPr>
          <w:p w:rsidR="00756284" w:rsidRPr="005312E4" w:rsidRDefault="00756284" w:rsidP="00756284">
            <w:pP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</w:rPr>
            </w:pPr>
          </w:p>
        </w:tc>
      </w:tr>
      <w:tr w:rsidR="008C6D41" w:rsidRPr="005312E4" w:rsidTr="00E72ACC">
        <w:tc>
          <w:tcPr>
            <w:tcW w:w="4519" w:type="dxa"/>
          </w:tcPr>
          <w:p w:rsidR="008C6D41" w:rsidRPr="005312E4" w:rsidRDefault="008C6D41" w:rsidP="00443BF7">
            <w:pPr>
              <w:pStyle w:val="af0"/>
              <w:numPr>
                <w:ilvl w:val="0"/>
                <w:numId w:val="42"/>
              </w:num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ระบบการดำเนินงานของคณะ/สถาบันโดยมีส่วนร่วมของอาจารย์ประจำหลักสูตรเพื่อให้มีสิ่งสนับสนุนการเรียนรู้</w:t>
            </w:r>
          </w:p>
        </w:tc>
        <w:tc>
          <w:tcPr>
            <w:tcW w:w="5309" w:type="dxa"/>
          </w:tcPr>
          <w:p w:rsidR="008C6D41" w:rsidRPr="005312E4" w:rsidRDefault="008C6D41" w:rsidP="00756284">
            <w:pP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C6D41" w:rsidRPr="005312E4" w:rsidTr="00E72ACC">
        <w:tc>
          <w:tcPr>
            <w:tcW w:w="4519" w:type="dxa"/>
          </w:tcPr>
          <w:p w:rsidR="008C6D41" w:rsidRPr="005312E4" w:rsidRDefault="008C6D41" w:rsidP="008C6D41">
            <w:pPr>
              <w:pStyle w:val="af0"/>
              <w:numPr>
                <w:ilvl w:val="0"/>
                <w:numId w:val="42"/>
              </w:num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จำนวนสิ่งสนับสนุนการเรียนรู้ที่เพียงพอและเหมาะสมต่อการจัดการเรียนการสอน</w:t>
            </w:r>
          </w:p>
        </w:tc>
        <w:tc>
          <w:tcPr>
            <w:tcW w:w="5309" w:type="dxa"/>
          </w:tcPr>
          <w:p w:rsidR="008C6D41" w:rsidRPr="005312E4" w:rsidRDefault="008C6D41" w:rsidP="00756284">
            <w:pP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  <w:tr w:rsidR="008C6D41" w:rsidRPr="005312E4" w:rsidTr="00E72ACC">
        <w:tc>
          <w:tcPr>
            <w:tcW w:w="4519" w:type="dxa"/>
          </w:tcPr>
          <w:p w:rsidR="008C6D41" w:rsidRPr="005312E4" w:rsidRDefault="008C6D41" w:rsidP="008C6D41">
            <w:pPr>
              <w:pStyle w:val="af0"/>
              <w:numPr>
                <w:ilvl w:val="0"/>
                <w:numId w:val="42"/>
              </w:numPr>
              <w:rPr>
                <w:rFonts w:ascii="TH SarabunPSK" w:eastAsia="BrowalliaNew-Bold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 w:hint="cs"/>
                <w:sz w:val="32"/>
                <w:szCs w:val="32"/>
                <w:cs/>
              </w:rPr>
              <w:t>กระบวนการปรับปรุงตามผลการประเมินความพึงพอใจของนักศึกษาและอาจารย์ต่อสิ่งสนับสนุนการเรียนรู้</w:t>
            </w:r>
          </w:p>
        </w:tc>
        <w:tc>
          <w:tcPr>
            <w:tcW w:w="5309" w:type="dxa"/>
          </w:tcPr>
          <w:p w:rsidR="008C6D41" w:rsidRPr="005312E4" w:rsidRDefault="008C6D41" w:rsidP="00756284">
            <w:pPr>
              <w:rPr>
                <w:rFonts w:ascii="TH SarabunPSK" w:eastAsia="BrowalliaNew-Bold" w:hAnsi="TH SarabunPSK" w:cs="TH SarabunPSK"/>
                <w:i/>
                <w:iCs/>
                <w:sz w:val="32"/>
                <w:szCs w:val="32"/>
                <w:cs/>
              </w:rPr>
            </w:pPr>
          </w:p>
        </w:tc>
      </w:tr>
    </w:tbl>
    <w:p w:rsidR="00756284" w:rsidRPr="005312E4" w:rsidRDefault="00756284" w:rsidP="00756284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E56CB8" w:rsidP="007B7BC1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lastRenderedPageBreak/>
        <w:t>หมวดที่ 6 ข้อคิดเห็น และข้อเสนอแนะเกี่ยวกับคุณภาพหลักสูตรจากผู้ประเมิน</w:t>
      </w:r>
    </w:p>
    <w:p w:rsidR="00D05053" w:rsidRPr="005312E4" w:rsidRDefault="00D05053" w:rsidP="007B7BC1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3012"/>
        <w:gridCol w:w="3013"/>
        <w:gridCol w:w="3803"/>
      </w:tblGrid>
      <w:tr w:rsidR="00D05053" w:rsidRPr="005312E4" w:rsidTr="00443BF7">
        <w:tc>
          <w:tcPr>
            <w:tcW w:w="3012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ข้อคิดเห็นหรือสาระจากผู้ประเมิน</w:t>
            </w:r>
          </w:p>
        </w:tc>
        <w:tc>
          <w:tcPr>
            <w:tcW w:w="301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ความคิดเห็นของผู้รับผิดชอบหลักสูตร</w:t>
            </w:r>
          </w:p>
        </w:tc>
        <w:tc>
          <w:tcPr>
            <w:tcW w:w="380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การนำไปดำเนินการวางแผนหรือปรับปรุงหลักสูตร</w:t>
            </w:r>
          </w:p>
        </w:tc>
      </w:tr>
      <w:tr w:rsidR="00D05053" w:rsidRPr="005312E4" w:rsidTr="00443BF7">
        <w:tc>
          <w:tcPr>
            <w:tcW w:w="3012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05053" w:rsidRPr="005312E4" w:rsidTr="00443BF7">
        <w:tc>
          <w:tcPr>
            <w:tcW w:w="3012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E56CB8" w:rsidRPr="005312E4" w:rsidRDefault="00E56CB8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443BF7" w:rsidRPr="005312E4" w:rsidTr="00443BF7">
        <w:tc>
          <w:tcPr>
            <w:tcW w:w="3012" w:type="dxa"/>
          </w:tcPr>
          <w:p w:rsidR="00443BF7" w:rsidRPr="005312E4" w:rsidRDefault="00443BF7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013" w:type="dxa"/>
          </w:tcPr>
          <w:p w:rsidR="00443BF7" w:rsidRPr="005312E4" w:rsidRDefault="00443BF7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3803" w:type="dxa"/>
          </w:tcPr>
          <w:p w:rsidR="00443BF7" w:rsidRPr="005312E4" w:rsidRDefault="00443BF7" w:rsidP="007B7BC1">
            <w:pPr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E56CB8" w:rsidRPr="005312E4" w:rsidRDefault="00E56CB8" w:rsidP="007B7BC1">
      <w:pPr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8666E2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สรุปการประเมินหลักสูตร</w:t>
      </w:r>
    </w:p>
    <w:p w:rsidR="007B7BC1" w:rsidRPr="005312E4" w:rsidRDefault="007B7BC1" w:rsidP="007B7BC1">
      <w:pPr>
        <w:spacing w:before="240"/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การประเมินจากผู้</w:t>
      </w:r>
      <w:r w:rsidR="00443BF7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 xml:space="preserve">ที่สำเร็จการศึกษา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(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รายงานตามปีที่สำรวจ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  <w:r w:rsidRPr="005312E4">
        <w:rPr>
          <w:rFonts w:ascii="TH SarabunPSK" w:eastAsia="BrowalliaNew" w:hAnsi="TH SarabunPSK" w:cs="TH SarabunPSK"/>
          <w:sz w:val="32"/>
          <w:szCs w:val="32"/>
          <w:cs/>
        </w:rPr>
        <w:t>วันที่สำรวจ</w:t>
      </w: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312E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25198" w:rsidRPr="005312E4">
        <w:rPr>
          <w:rFonts w:ascii="TH SarabunPSK" w:hAnsi="TH SarabunPSK" w:cs="TH SarabunPSK"/>
          <w:sz w:val="32"/>
          <w:szCs w:val="32"/>
          <w:cs/>
        </w:rPr>
        <w:t>.........................................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5309"/>
      </w:tblGrid>
      <w:tr w:rsidR="007B7BC1" w:rsidRPr="005312E4" w:rsidTr="00443BF7">
        <w:tc>
          <w:tcPr>
            <w:tcW w:w="4519" w:type="dxa"/>
          </w:tcPr>
          <w:p w:rsidR="007B7BC1" w:rsidRPr="005312E4" w:rsidRDefault="007B7BC1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ข้อวิพากษ์ที่สำคัญจากผลการประเมิน</w:t>
            </w:r>
          </w:p>
        </w:tc>
        <w:tc>
          <w:tcPr>
            <w:tcW w:w="5309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7B7BC1" w:rsidRPr="005312E4" w:rsidTr="00443BF7">
        <w:tc>
          <w:tcPr>
            <w:tcW w:w="4519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จุดอ่อน</w:t>
            </w:r>
          </w:p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</w:p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 จุดแข็ง</w:t>
            </w:r>
          </w:p>
          <w:p w:rsidR="007B7BC1" w:rsidRPr="005312E4" w:rsidRDefault="007B7BC1" w:rsidP="003251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</w:p>
        </w:tc>
        <w:tc>
          <w:tcPr>
            <w:tcW w:w="5309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9828" w:type="dxa"/>
            <w:gridSpan w:val="2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</w:t>
            </w:r>
          </w:p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9A06DC" w:rsidRPr="005312E4" w:rsidRDefault="009A06DC" w:rsidP="007B7BC1">
      <w:pPr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rPr>
          <w:rFonts w:ascii="TH SarabunPSK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การประเมินจากผู้มีส่วนเกี่ยวข้อง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19"/>
        <w:gridCol w:w="5309"/>
      </w:tblGrid>
      <w:tr w:rsidR="009A06DC" w:rsidRPr="005312E4" w:rsidTr="00443BF7">
        <w:tc>
          <w:tcPr>
            <w:tcW w:w="4519" w:type="dxa"/>
          </w:tcPr>
          <w:p w:rsidR="007B7BC1" w:rsidRPr="005312E4" w:rsidRDefault="007B7BC1" w:rsidP="0032519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</w:t>
            </w: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  <w:r w:rsidR="009A06DC"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วิพากษ์ที่สำคัญจากผลการประเมิ</w:t>
            </w:r>
            <w:r w:rsidR="009A06DC"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น</w:t>
            </w:r>
          </w:p>
        </w:tc>
        <w:tc>
          <w:tcPr>
            <w:tcW w:w="5309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ข้อคิดเห็นของคณาจารย์ต่อผลการประเมิน</w:t>
            </w:r>
          </w:p>
        </w:tc>
      </w:tr>
      <w:tr w:rsidR="009A06DC" w:rsidRPr="005312E4" w:rsidTr="00443BF7">
        <w:tc>
          <w:tcPr>
            <w:tcW w:w="4519" w:type="dxa"/>
          </w:tcPr>
          <w:p w:rsidR="009A06DC" w:rsidRPr="005312E4" w:rsidRDefault="009A06DC" w:rsidP="009A0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จุดอ่อน</w:t>
            </w:r>
          </w:p>
          <w:p w:rsidR="009A06DC" w:rsidRPr="005312E4" w:rsidRDefault="009A06DC" w:rsidP="009A06D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</w:t>
            </w:r>
          </w:p>
          <w:p w:rsidR="009A06DC" w:rsidRPr="005312E4" w:rsidRDefault="009A06DC" w:rsidP="009A06DC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จุดแข็ง</w:t>
            </w:r>
          </w:p>
          <w:p w:rsidR="009A06DC" w:rsidRPr="005312E4" w:rsidRDefault="009A06DC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5309" w:type="dxa"/>
          </w:tcPr>
          <w:p w:rsidR="009A06DC" w:rsidRPr="005312E4" w:rsidRDefault="009A06DC" w:rsidP="007B7BC1">
            <w:pPr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</w:pPr>
          </w:p>
        </w:tc>
      </w:tr>
      <w:tr w:rsidR="009A06DC" w:rsidRPr="005312E4" w:rsidTr="00443BF7">
        <w:tc>
          <w:tcPr>
            <w:tcW w:w="9828" w:type="dxa"/>
            <w:gridSpan w:val="2"/>
          </w:tcPr>
          <w:p w:rsidR="007B7BC1" w:rsidRPr="005312E4" w:rsidRDefault="009A06DC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7B7BC1"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ข้อเสนอการเปลี่ยนแปลงในหลักสูตรจากผลการประเมิน</w:t>
            </w:r>
          </w:p>
          <w:p w:rsidR="007B7BC1" w:rsidRPr="005312E4" w:rsidRDefault="007B7BC1" w:rsidP="007B7BC1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D05053" w:rsidRPr="005312E4" w:rsidRDefault="00D05053" w:rsidP="007B7BC1">
      <w:pPr>
        <w:ind w:firstLine="720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7B7BC1" w:rsidRPr="00443BF7" w:rsidRDefault="007B7BC1" w:rsidP="007B7BC1">
      <w:pPr>
        <w:ind w:firstLine="720"/>
        <w:rPr>
          <w:rFonts w:ascii="TH SarabunPSK" w:hAnsi="TH SarabunPSK" w:cs="TH SarabunPSK"/>
          <w:b/>
          <w:bCs/>
          <w:i/>
          <w:iCs/>
          <w:color w:val="FF0000"/>
          <w:sz w:val="28"/>
        </w:rPr>
      </w:pPr>
      <w:r w:rsidRPr="00443BF7">
        <w:rPr>
          <w:rFonts w:ascii="TH SarabunPSK" w:hAnsi="TH SarabunPSK" w:cs="TH SarabunPSK"/>
          <w:i/>
          <w:iCs/>
          <w:color w:val="FF0000"/>
          <w:sz w:val="28"/>
          <w:cs/>
        </w:rPr>
        <w:t>อธิบายกระบวนการประเมิน โดยประเมินจากผู้ใช้บัณฑิต หรือ ผู้มีส่วนเกี่ยวข้อง และจากภายนอก</w:t>
      </w:r>
      <w:r w:rsidRPr="00443BF7">
        <w:rPr>
          <w:rFonts w:ascii="TH SarabunPSK" w:hAnsi="TH SarabunPSK" w:cs="TH SarabunPSK"/>
          <w:b/>
          <w:bCs/>
          <w:i/>
          <w:iCs/>
          <w:color w:val="FF0000"/>
          <w:sz w:val="28"/>
        </w:rPr>
        <w:t xml:space="preserve"> </w:t>
      </w:r>
      <w:r w:rsidRPr="00443BF7">
        <w:rPr>
          <w:rFonts w:ascii="TH SarabunPSK" w:hAnsi="TH SarabunPSK" w:cs="TH SarabunPSK"/>
          <w:b/>
          <w:bCs/>
          <w:i/>
          <w:iCs/>
          <w:color w:val="FF0000"/>
          <w:sz w:val="28"/>
          <w:cs/>
        </w:rPr>
        <w:t>กรณีที่ยังไม่มีบัณฑิตจบให้ว่างไว้ หรือ ระบุว่า “ยังไม่มีผู้สำเร็จการศึกษา”</w:t>
      </w:r>
    </w:p>
    <w:p w:rsidR="007B7BC1" w:rsidRPr="005312E4" w:rsidRDefault="007B7BC1" w:rsidP="007B7BC1">
      <w:pPr>
        <w:spacing w:after="240"/>
        <w:jc w:val="center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spacing w:after="24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หมวดที่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7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="00E56CB8" w:rsidRPr="005312E4">
        <w:rPr>
          <w:rFonts w:ascii="TH SarabunPSK" w:eastAsia="BrowalliaNew-Bold" w:hAnsi="TH SarabunPSK" w:cs="TH SarabunPSK" w:hint="cs"/>
          <w:b/>
          <w:bCs/>
          <w:sz w:val="32"/>
          <w:szCs w:val="32"/>
          <w:cs/>
        </w:rPr>
        <w:t>แผนการดำเนินงานเพื่อพัฒนาหลักสูตร</w:t>
      </w:r>
    </w:p>
    <w:p w:rsidR="007B7BC1" w:rsidRPr="005312E4" w:rsidRDefault="007B7BC1" w:rsidP="007B7BC1">
      <w:pPr>
        <w:autoSpaceDE w:val="0"/>
        <w:autoSpaceDN w:val="0"/>
        <w:adjustRightInd w:val="0"/>
        <w:spacing w:after="24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ความก้าวหน้าของการดำเนินงานตามแผนที่เสนอในรายงานของปีที่ผ่านมา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312E4">
        <w:rPr>
          <w:rFonts w:ascii="TH SarabunPSK" w:eastAsia="BrowalliaNew" w:hAnsi="TH SarabunPSK" w:cs="TH SarabunPSK"/>
          <w:sz w:val="32"/>
          <w:szCs w:val="32"/>
          <w:cs/>
        </w:rPr>
        <w:t xml:space="preserve">    มีการดำเนินการตามแผนที่ได้วางไว้</w:t>
      </w: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312E4">
        <w:rPr>
          <w:rFonts w:ascii="TH SarabunPSK" w:eastAsia="BrowalliaNew" w:hAnsi="TH SarabunPSK" w:cs="TH SarabunPSK"/>
          <w:sz w:val="32"/>
          <w:szCs w:val="32"/>
          <w:cs/>
        </w:rPr>
        <w:t>โดยเฉพาะการปรับวิธีการสอน</w:t>
      </w: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</w:t>
      </w:r>
      <w:r w:rsidRPr="005312E4">
        <w:rPr>
          <w:rFonts w:ascii="TH SarabunPSK" w:eastAsia="BrowalliaNew" w:hAnsi="TH SarabunPSK" w:cs="TH SarabunPSK"/>
          <w:sz w:val="32"/>
          <w:szCs w:val="32"/>
          <w:cs/>
        </w:rPr>
        <w:t xml:space="preserve">และการจัดหาอุปกรณ์บางอย่าง  ในการสนับสนุนการสอน </w:t>
      </w:r>
      <w:r w:rsidRPr="005312E4">
        <w:rPr>
          <w:rFonts w:ascii="TH SarabunPSK" w:hAnsi="TH SarabunPSK" w:cs="TH SarabunPSK"/>
          <w:i/>
          <w:iCs/>
          <w:sz w:val="32"/>
          <w:szCs w:val="32"/>
          <w:cs/>
        </w:rPr>
        <w:t>ระบุแผนการดำเนินการแต่ละแผน กำหนดเวลาที่แล้วเสร็จ ผู้รับผิดชอบ ความสำเร็จของแผน และเหตุผลที่ไม่สามารถดำเนินการได้สำเร็จ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8"/>
        <w:gridCol w:w="2250"/>
        <w:gridCol w:w="2340"/>
        <w:gridCol w:w="2520"/>
      </w:tblGrid>
      <w:tr w:rsidR="007B7BC1" w:rsidRPr="005312E4" w:rsidTr="00443BF7">
        <w:tc>
          <w:tcPr>
            <w:tcW w:w="2718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แผนดำเนินการ</w:t>
            </w:r>
          </w:p>
        </w:tc>
        <w:tc>
          <w:tcPr>
            <w:tcW w:w="2250" w:type="dxa"/>
          </w:tcPr>
          <w:p w:rsidR="007B7BC1" w:rsidRPr="005312E4" w:rsidRDefault="008666E2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 w:hint="cs"/>
                <w:b/>
                <w:bCs/>
                <w:sz w:val="32"/>
                <w:szCs w:val="32"/>
                <w:cs/>
              </w:rPr>
              <w:t>กำหนดเวลาที่แล้วเสร็จ</w:t>
            </w:r>
          </w:p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252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ความสำเร็จของแผน</w:t>
            </w:r>
            <w:r w:rsidR="008666E2" w:rsidRPr="005312E4">
              <w:rPr>
                <w:rFonts w:ascii="TH SarabunPSK" w:eastAsia="BrowalliaNew" w:hAnsi="TH SarabunPSK" w:cs="TH SarabunPSK"/>
                <w:sz w:val="32"/>
                <w:szCs w:val="32"/>
              </w:rPr>
              <w:t>/</w:t>
            </w:r>
            <w:r w:rsidR="008666E2" w:rsidRPr="005312E4">
              <w:rPr>
                <w:rFonts w:ascii="TH SarabunPSK" w:eastAsia="BrowalliaNew" w:hAnsi="TH SarabunPSK" w:cs="TH SarabunPSK" w:hint="cs"/>
                <w:sz w:val="32"/>
                <w:szCs w:val="32"/>
                <w:cs/>
              </w:rPr>
              <w:t>เหตุผลที่ไม่สามารถดำเนินการได้สำเร็จ</w:t>
            </w:r>
          </w:p>
        </w:tc>
      </w:tr>
      <w:tr w:rsidR="007B7BC1" w:rsidRPr="005312E4" w:rsidTr="00443BF7">
        <w:tc>
          <w:tcPr>
            <w:tcW w:w="2718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2718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2718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2718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4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</w:tcPr>
          <w:p w:rsidR="007B7BC1" w:rsidRPr="005312E4" w:rsidRDefault="007B7BC1" w:rsidP="007B7BC1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676A08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ข้อเสนอในการพัฒนาหลักสูตร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1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ข้อเสนอในการปรับโครงสร้างหลักสูตร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(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จำนวนหน่วย</w:t>
      </w:r>
      <w:proofErr w:type="spellStart"/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กิต</w:t>
      </w:r>
      <w:proofErr w:type="spellEnd"/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รายวิชาแกน  วิชาเลือกฯ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)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ข้อเสนอในการเปลี่ยนแปลงรายวิชา</w:t>
      </w:r>
      <w:r w:rsidR="008666E2" w:rsidRPr="005312E4">
        <w:rPr>
          <w:rFonts w:ascii="TH SarabunPSK" w:eastAsia="BrowalliaNew" w:hAnsi="TH SarabunPSK" w:cs="TH SarabunPSK"/>
          <w:b/>
          <w:bCs/>
          <w:sz w:val="32"/>
          <w:szCs w:val="32"/>
        </w:rPr>
        <w:t xml:space="preserve"> </w:t>
      </w:r>
      <w:r w:rsidR="008666E2" w:rsidRPr="005312E4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 xml:space="preserve">(การเปลี่ยนแปลง เพิ่มหรือลดเนื้อหาในรายวิชา </w:t>
      </w:r>
      <w:r w:rsidR="00443BF7">
        <w:rPr>
          <w:rFonts w:ascii="TH SarabunPSK" w:eastAsia="BrowalliaNew" w:hAnsi="TH SarabunPSK" w:cs="TH SarabunPSK" w:hint="cs"/>
          <w:b/>
          <w:bCs/>
          <w:sz w:val="32"/>
          <w:szCs w:val="32"/>
          <w:cs/>
        </w:rPr>
        <w:t>)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  <w:cs/>
        </w:rPr>
      </w:pPr>
      <w:r w:rsidRPr="005312E4">
        <w:rPr>
          <w:rFonts w:ascii="TH SarabunPSK" w:eastAsia="BrowalliaNew" w:hAnsi="TH SarabunPSK" w:cs="TH SarabunPSK"/>
          <w:sz w:val="32"/>
          <w:szCs w:val="32"/>
        </w:rPr>
        <w:t xml:space="preserve">            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2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>.</w:t>
      </w:r>
      <w:r w:rsidR="00676A08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  </w:t>
      </w: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กิจกรรมการพัฒนาคณาจารย์และบุคลากรสายสนับสนุน</w:t>
      </w:r>
    </w:p>
    <w:p w:rsidR="00325198" w:rsidRPr="005312E4" w:rsidRDefault="00325198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b/>
          <w:bCs/>
          <w:sz w:val="32"/>
          <w:szCs w:val="32"/>
        </w:rPr>
      </w:pPr>
    </w:p>
    <w:p w:rsidR="007B7BC1" w:rsidRPr="005312E4" w:rsidRDefault="00676A08" w:rsidP="007B7BC1">
      <w:pPr>
        <w:autoSpaceDE w:val="0"/>
        <w:autoSpaceDN w:val="0"/>
        <w:adjustRightInd w:val="0"/>
        <w:rPr>
          <w:rFonts w:ascii="TH SarabunPSK" w:eastAsia="BrowalliaNew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3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</w:rPr>
        <w:t xml:space="preserve">. 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 xml:space="preserve">แผนปฏิบัติการใหม่สำหรับปี </w:t>
      </w:r>
      <w:r w:rsidR="00325198" w:rsidRPr="005312E4">
        <w:rPr>
          <w:rFonts w:ascii="TH SarabunPSK" w:eastAsia="BrowalliaNew" w:hAnsi="TH SarabunPSK" w:cs="TH SarabunPSK"/>
          <w:sz w:val="32"/>
          <w:szCs w:val="32"/>
          <w:cs/>
        </w:rPr>
        <w:t>..................</w:t>
      </w:r>
      <w:r w:rsidR="007B7BC1" w:rsidRPr="005312E4">
        <w:rPr>
          <w:rFonts w:ascii="TH SarabunPSK" w:eastAsia="BrowalliaNew" w:hAnsi="TH SarabunPSK" w:cs="TH SarabunPSK"/>
          <w:sz w:val="32"/>
          <w:szCs w:val="32"/>
          <w:cs/>
        </w:rPr>
        <w:t xml:space="preserve"> </w:t>
      </w:r>
      <w:r w:rsidR="007B7BC1"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t>(หมายถึงปีการศึกษาถัดไป)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2"/>
        <w:gridCol w:w="3013"/>
        <w:gridCol w:w="3803"/>
      </w:tblGrid>
      <w:tr w:rsidR="007B7BC1" w:rsidRPr="005312E4" w:rsidTr="00443BF7">
        <w:tc>
          <w:tcPr>
            <w:tcW w:w="3012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แผนปฏิบัติการ</w:t>
            </w:r>
          </w:p>
        </w:tc>
        <w:tc>
          <w:tcPr>
            <w:tcW w:w="301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วันที่คาดว่าจะสิ้นสุดแผน</w:t>
            </w:r>
          </w:p>
        </w:tc>
        <w:tc>
          <w:tcPr>
            <w:tcW w:w="380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jc w:val="center"/>
              <w:rPr>
                <w:rFonts w:ascii="TH SarabunPSK" w:eastAsia="BrowalliaNew" w:hAnsi="TH SarabunPSK" w:cs="TH SarabunPSK"/>
                <w:sz w:val="32"/>
                <w:szCs w:val="32"/>
              </w:rPr>
            </w:pPr>
            <w:r w:rsidRPr="005312E4">
              <w:rPr>
                <w:rFonts w:ascii="TH SarabunPSK" w:eastAsia="BrowalliaNew-Bold" w:hAnsi="TH SarabunPSK" w:cs="TH SarabunPSK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7B7BC1" w:rsidRPr="005312E4" w:rsidTr="00443BF7">
        <w:tc>
          <w:tcPr>
            <w:tcW w:w="3012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80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3012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80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  <w:tr w:rsidR="007B7BC1" w:rsidRPr="005312E4" w:rsidTr="00443BF7">
        <w:tc>
          <w:tcPr>
            <w:tcW w:w="3012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  <w:tc>
          <w:tcPr>
            <w:tcW w:w="3803" w:type="dxa"/>
          </w:tcPr>
          <w:p w:rsidR="007B7BC1" w:rsidRPr="005312E4" w:rsidRDefault="007B7BC1" w:rsidP="007B7BC1">
            <w:pPr>
              <w:autoSpaceDE w:val="0"/>
              <w:autoSpaceDN w:val="0"/>
              <w:adjustRightInd w:val="0"/>
              <w:rPr>
                <w:rFonts w:ascii="TH SarabunPSK" w:eastAsia="BrowalliaNew" w:hAnsi="TH SarabunPSK" w:cs="TH SarabunPSK"/>
                <w:sz w:val="32"/>
                <w:szCs w:val="32"/>
              </w:rPr>
            </w:pPr>
          </w:p>
        </w:tc>
      </w:tr>
    </w:tbl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6DC" w:rsidRPr="005312E4" w:rsidRDefault="009A06DC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6DC" w:rsidRPr="005312E4" w:rsidRDefault="009A06DC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6DC" w:rsidRPr="005312E4" w:rsidRDefault="009A06DC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6DC" w:rsidRPr="005312E4" w:rsidRDefault="009A06DC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9A06DC" w:rsidRPr="005312E4" w:rsidRDefault="009A06DC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eastAsia="BrowalliaNew-Bold" w:hAnsi="TH SarabunPSK" w:cs="TH SarabunPSK"/>
          <w:b/>
          <w:bCs/>
          <w:sz w:val="32"/>
          <w:szCs w:val="32"/>
          <w:cs/>
        </w:rPr>
        <w:lastRenderedPageBreak/>
        <w:t>อาจารย์ประจำหลักสูตร</w:t>
      </w:r>
    </w:p>
    <w:p w:rsidR="00E56CB8" w:rsidRPr="005312E4" w:rsidRDefault="00676A0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1</w:t>
      </w:r>
      <w:r w:rsidR="007B7BC1" w:rsidRPr="005312E4">
        <w:rPr>
          <w:rFonts w:ascii="TH SarabunPSK" w:eastAsia="BrowalliaNew-Bold" w:hAnsi="TH SarabunPSK" w:cs="TH SarabunPSK"/>
          <w:sz w:val="32"/>
          <w:szCs w:val="32"/>
        </w:rPr>
        <w:t xml:space="preserve">.  </w:t>
      </w:r>
      <w:r w:rsidR="007B7BC1" w:rsidRPr="005312E4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</w:t>
      </w:r>
      <w:r w:rsidR="007B7BC1" w:rsidRPr="005312E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="00E56CB8"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7B7BC1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="007B7BC1"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="007B7BC1" w:rsidRPr="005312E4">
        <w:rPr>
          <w:rFonts w:ascii="TH SarabunPSK" w:eastAsia="BrowalliaNew-Bold" w:hAnsi="TH SarabunPSK" w:cs="TH SarabunPSK"/>
          <w:sz w:val="32"/>
          <w:szCs w:val="32"/>
        </w:rPr>
        <w:t>: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ab/>
      </w:r>
      <w:r w:rsidR="007B7BC1"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7B7BC1" w:rsidRPr="005312E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="00325198" w:rsidRPr="005312E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2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.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:………………………………………………………………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3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.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:………………………………………………………………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4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.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:………………………………………………………………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 w:hint="cs"/>
          <w:sz w:val="32"/>
          <w:szCs w:val="32"/>
          <w:cs/>
        </w:rPr>
        <w:t>5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.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ชื่อ-นามสกุล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</w:t>
      </w:r>
    </w:p>
    <w:p w:rsidR="00E56CB8" w:rsidRPr="005312E4" w:rsidRDefault="00E56CB8" w:rsidP="00E56CB8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     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:………………………………………………………………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ab/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 xml:space="preserve">: </w:t>
      </w:r>
      <w:r w:rsidRPr="005312E4"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ประธานกรรมการบริหารหลักสูตร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________________________________________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วันที่รายงาน</w:t>
      </w:r>
      <w:r w:rsidR="00443BF7">
        <w:rPr>
          <w:rFonts w:ascii="TH SarabunPSK" w:eastAsia="BrowalliaNew-Bold" w:hAnsi="TH SarabunPSK" w:cs="TH SarabunPSK"/>
          <w:sz w:val="32"/>
          <w:szCs w:val="32"/>
        </w:rPr>
        <w:t>____________________________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ตรวจทานโดย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_________________________________________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(รองคณบดีผู้รับผิดชอบงานวิชาการ)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________________________________</w:t>
      </w:r>
      <w:r w:rsidR="00443BF7">
        <w:rPr>
          <w:rFonts w:ascii="TH SarabunPSK" w:eastAsia="BrowalliaNew-Bold" w:hAnsi="TH SarabunPSK" w:cs="TH SarabunPSK"/>
          <w:sz w:val="32"/>
          <w:szCs w:val="32"/>
        </w:rPr>
        <w:t>__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  <w:cs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เห็นชอบโดย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_____________________________________________________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(คณบดี)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sz w:val="32"/>
          <w:szCs w:val="32"/>
        </w:rPr>
      </w:pP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ลายเซ็น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______________________</w:t>
      </w:r>
      <w:r w:rsidRPr="005312E4">
        <w:rPr>
          <w:rFonts w:ascii="TH SarabunPSK" w:eastAsia="BrowalliaNew-Bold" w:hAnsi="TH SarabunPSK" w:cs="TH SarabunPSK"/>
          <w:sz w:val="32"/>
          <w:szCs w:val="32"/>
          <w:cs/>
        </w:rPr>
        <w:t>วันที่</w:t>
      </w:r>
      <w:r w:rsidRPr="005312E4">
        <w:rPr>
          <w:rFonts w:ascii="TH SarabunPSK" w:eastAsia="BrowalliaNew-Bold" w:hAnsi="TH SarabunPSK" w:cs="TH SarabunPSK"/>
          <w:sz w:val="32"/>
          <w:szCs w:val="32"/>
        </w:rPr>
        <w:t>_____</w:t>
      </w:r>
      <w:r w:rsidR="00443BF7">
        <w:rPr>
          <w:rFonts w:ascii="TH SarabunPSK" w:eastAsia="BrowalliaNew-Bold" w:hAnsi="TH SarabunPSK" w:cs="TH SarabunPSK"/>
          <w:sz w:val="32"/>
          <w:szCs w:val="32"/>
        </w:rPr>
        <w:t>____________________________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443BF7" w:rsidRDefault="007B7BC1" w:rsidP="007B7BC1">
      <w:pPr>
        <w:autoSpaceDE w:val="0"/>
        <w:autoSpaceDN w:val="0"/>
        <w:adjustRightInd w:val="0"/>
        <w:jc w:val="center"/>
        <w:rPr>
          <w:rFonts w:ascii="TH SarabunPSK" w:hAnsi="TH SarabunPSK" w:cs="TH SarabunPSK"/>
          <w:b/>
          <w:bCs/>
          <w:sz w:val="48"/>
          <w:szCs w:val="48"/>
        </w:rPr>
      </w:pPr>
      <w:r w:rsidRPr="00443BF7">
        <w:rPr>
          <w:rFonts w:ascii="TH SarabunPSK" w:hAnsi="TH SarabunPSK" w:cs="TH SarabunPSK"/>
          <w:b/>
          <w:bCs/>
          <w:sz w:val="48"/>
          <w:szCs w:val="48"/>
          <w:cs/>
        </w:rPr>
        <w:t>ภาคผนวก</w:t>
      </w: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</w:p>
    <w:p w:rsidR="007B7BC1" w:rsidRPr="005312E4" w:rsidRDefault="007B7BC1" w:rsidP="007B7BC1">
      <w:pPr>
        <w:autoSpaceDE w:val="0"/>
        <w:autoSpaceDN w:val="0"/>
        <w:adjustRightInd w:val="0"/>
        <w:rPr>
          <w:rFonts w:ascii="TH SarabunPSK" w:eastAsia="BrowalliaNew-Bold" w:hAnsi="TH SarabunPSK" w:cs="TH SarabunPSK"/>
          <w:b/>
          <w:bCs/>
          <w:sz w:val="32"/>
          <w:szCs w:val="32"/>
        </w:rPr>
      </w:pPr>
      <w:r w:rsidRPr="005312E4">
        <w:rPr>
          <w:rFonts w:ascii="TH SarabunPSK" w:hAnsi="TH SarabunPSK" w:cs="TH SarabunPSK"/>
          <w:b/>
          <w:bCs/>
          <w:sz w:val="32"/>
          <w:szCs w:val="32"/>
          <w:cs/>
        </w:rPr>
        <w:t>เอกสาร/หลักฐานประกอบรายงาน</w:t>
      </w:r>
    </w:p>
    <w:p w:rsidR="007B7BC1" w:rsidRPr="005312E4" w:rsidRDefault="00B0129C" w:rsidP="00B0129C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5312E4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สำเนารายงานรายวิชาทุกวิชา</w:t>
      </w:r>
    </w:p>
    <w:p w:rsidR="00B0129C" w:rsidRPr="005312E4" w:rsidRDefault="00B0129C" w:rsidP="00B0129C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5312E4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วิธีการให้คะแนนกำหนดเกณฑ์มาตรฐานที่ใช้ในการประเมิน</w:t>
      </w:r>
    </w:p>
    <w:p w:rsidR="00B0129C" w:rsidRPr="005312E4" w:rsidRDefault="00B0129C" w:rsidP="00B0129C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5312E4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ข้อสรุปผลการประเมินของบัณฑิตที่จบการศึกษาในปีที่ประเมิน</w:t>
      </w:r>
    </w:p>
    <w:p w:rsidR="00B0129C" w:rsidRPr="005312E4" w:rsidRDefault="00B0129C" w:rsidP="00B0129C">
      <w:pPr>
        <w:pStyle w:val="af0"/>
        <w:numPr>
          <w:ilvl w:val="0"/>
          <w:numId w:val="44"/>
        </w:numPr>
        <w:autoSpaceDE w:val="0"/>
        <w:autoSpaceDN w:val="0"/>
        <w:adjustRightInd w:val="0"/>
        <w:rPr>
          <w:rFonts w:ascii="TH SarabunPSK" w:eastAsia="BrowalliaNew" w:hAnsi="TH SarabunPSK" w:cs="TH SarabunPSK"/>
          <w:i/>
          <w:iCs/>
          <w:sz w:val="32"/>
          <w:szCs w:val="32"/>
        </w:rPr>
      </w:pPr>
      <w:r w:rsidRPr="005312E4">
        <w:rPr>
          <w:rFonts w:ascii="TH SarabunPSK" w:eastAsia="BrowalliaNew" w:hAnsi="TH SarabunPSK" w:cs="TH SarabunPSK" w:hint="cs"/>
          <w:i/>
          <w:iCs/>
          <w:sz w:val="32"/>
          <w:szCs w:val="32"/>
          <w:cs/>
        </w:rPr>
        <w:t>ข้อสรุปผลการประเมินจากบุคคลภายนอก</w:t>
      </w:r>
    </w:p>
    <w:p w:rsidR="00EE182D" w:rsidRPr="005312E4" w:rsidRDefault="00EE182D">
      <w:pPr>
        <w:rPr>
          <w:rFonts w:ascii="TH SarabunPSK" w:hAnsi="TH SarabunPSK" w:cs="TH SarabunPSK"/>
          <w:sz w:val="32"/>
          <w:szCs w:val="32"/>
        </w:rPr>
      </w:pPr>
    </w:p>
    <w:sectPr w:rsidR="00EE182D" w:rsidRPr="005312E4" w:rsidSect="00B044A8">
      <w:footerReference w:type="even" r:id="rId8"/>
      <w:footerReference w:type="default" r:id="rId9"/>
      <w:pgSz w:w="11906" w:h="16838"/>
      <w:pgMar w:top="1440" w:right="720" w:bottom="720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206" w:rsidRDefault="005F3206">
      <w:r>
        <w:separator/>
      </w:r>
    </w:p>
  </w:endnote>
  <w:endnote w:type="continuationSeparator" w:id="0">
    <w:p w:rsidR="005F3206" w:rsidRDefault="005F3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owalliaNew-Bold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BrowalliaNew">
    <w:altName w:val="SimHei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A8" w:rsidRDefault="00B044A8" w:rsidP="007B7BC1">
    <w:pPr>
      <w:pStyle w:val="a8"/>
      <w:framePr w:wrap="around" w:vAnchor="text" w:hAnchor="margin" w:xAlign="right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separate"/>
    </w:r>
    <w:r>
      <w:rPr>
        <w:rStyle w:val="a5"/>
        <w:noProof/>
        <w:cs/>
      </w:rPr>
      <w:t>1</w:t>
    </w:r>
    <w:r>
      <w:rPr>
        <w:rStyle w:val="a5"/>
        <w:cs/>
      </w:rPr>
      <w:fldChar w:fldCharType="end"/>
    </w:r>
  </w:p>
  <w:p w:rsidR="00B044A8" w:rsidRDefault="00B044A8" w:rsidP="007B7BC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44A8" w:rsidRPr="00223616" w:rsidRDefault="00B044A8" w:rsidP="007B7BC1">
    <w:pPr>
      <w:pStyle w:val="a8"/>
      <w:framePr w:wrap="around" w:vAnchor="text" w:hAnchor="margin" w:xAlign="right" w:y="1"/>
      <w:rPr>
        <w:rStyle w:val="a5"/>
        <w:rFonts w:ascii="TH SarabunPSK" w:hAnsi="TH SarabunPSK" w:cs="TH SarabunPSK"/>
      </w:rPr>
    </w:pPr>
    <w:r w:rsidRPr="00223616">
      <w:rPr>
        <w:rStyle w:val="a5"/>
        <w:rFonts w:ascii="TH SarabunPSK" w:hAnsi="TH SarabunPSK" w:cs="TH SarabunPSK"/>
        <w:cs/>
      </w:rPr>
      <w:fldChar w:fldCharType="begin"/>
    </w:r>
    <w:r w:rsidRPr="00223616">
      <w:rPr>
        <w:rStyle w:val="a5"/>
        <w:rFonts w:ascii="TH SarabunPSK" w:hAnsi="TH SarabunPSK" w:cs="TH SarabunPSK"/>
      </w:rPr>
      <w:instrText xml:space="preserve">PAGE  </w:instrText>
    </w:r>
    <w:r w:rsidRPr="00223616">
      <w:rPr>
        <w:rStyle w:val="a5"/>
        <w:rFonts w:ascii="TH SarabunPSK" w:hAnsi="TH SarabunPSK" w:cs="TH SarabunPSK"/>
        <w:cs/>
      </w:rPr>
      <w:fldChar w:fldCharType="separate"/>
    </w:r>
    <w:r w:rsidR="003265F7">
      <w:rPr>
        <w:rStyle w:val="a5"/>
        <w:rFonts w:ascii="TH SarabunPSK" w:hAnsi="TH SarabunPSK" w:cs="TH SarabunPSK"/>
        <w:noProof/>
        <w:cs/>
      </w:rPr>
      <w:t>๑๐</w:t>
    </w:r>
    <w:r w:rsidRPr="00223616">
      <w:rPr>
        <w:rStyle w:val="a5"/>
        <w:rFonts w:ascii="TH SarabunPSK" w:hAnsi="TH SarabunPSK" w:cs="TH SarabunPSK"/>
        <w:cs/>
      </w:rPr>
      <w:fldChar w:fldCharType="end"/>
    </w:r>
  </w:p>
  <w:p w:rsidR="00B044A8" w:rsidRPr="00223616" w:rsidRDefault="00B044A8" w:rsidP="007B7BC1">
    <w:pPr>
      <w:pStyle w:val="a3"/>
      <w:pBdr>
        <w:top w:val="single" w:sz="4" w:space="1" w:color="auto"/>
      </w:pBdr>
      <w:tabs>
        <w:tab w:val="clear" w:pos="4153"/>
        <w:tab w:val="clear" w:pos="8306"/>
      </w:tabs>
      <w:rPr>
        <w:rFonts w:ascii="TH SarabunPSK" w:hAnsi="TH SarabunPSK" w:cs="TH SarabunPSK"/>
        <w:sz w:val="28"/>
      </w:rPr>
    </w:pPr>
    <w:r>
      <w:rPr>
        <w:rFonts w:ascii="TH SarabunPSK" w:hAnsi="TH SarabunPSK" w:cs="TH SarabunPSK" w:hint="cs"/>
        <w:sz w:val="28"/>
        <w:cs/>
      </w:rPr>
      <w:t>รายงานผลการดำเนินงานของหลักสูตร ......................... ประจำปีการศึกษา .................</w:t>
    </w:r>
  </w:p>
  <w:p w:rsidR="00B044A8" w:rsidRDefault="00B044A8" w:rsidP="007B7BC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206" w:rsidRDefault="005F3206">
      <w:r>
        <w:separator/>
      </w:r>
    </w:p>
  </w:footnote>
  <w:footnote w:type="continuationSeparator" w:id="0">
    <w:p w:rsidR="005F3206" w:rsidRDefault="005F32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B373F"/>
    <w:multiLevelType w:val="hybridMultilevel"/>
    <w:tmpl w:val="A71C54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570164"/>
    <w:multiLevelType w:val="hybridMultilevel"/>
    <w:tmpl w:val="AC443F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6F1002"/>
    <w:multiLevelType w:val="hybridMultilevel"/>
    <w:tmpl w:val="A27AB2B0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4C121B"/>
    <w:multiLevelType w:val="hybridMultilevel"/>
    <w:tmpl w:val="AAB2FC2C"/>
    <w:lvl w:ilvl="0" w:tplc="E9DE84D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B838CB9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36FE036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FA8CB1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B9E530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AEA43BD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AA226E8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2FAAAC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536DA9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">
    <w:nsid w:val="13CE7A65"/>
    <w:multiLevelType w:val="hybridMultilevel"/>
    <w:tmpl w:val="7A1C16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8E0AA4"/>
    <w:multiLevelType w:val="hybridMultilevel"/>
    <w:tmpl w:val="A99652CC"/>
    <w:lvl w:ilvl="0" w:tplc="DB1672F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E62A7F0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884E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23C005B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68FE3BA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DC5A05F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194CC39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BE2885F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97B69D4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6">
    <w:nsid w:val="172C3923"/>
    <w:multiLevelType w:val="hybridMultilevel"/>
    <w:tmpl w:val="5440AC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F1CC9"/>
    <w:multiLevelType w:val="hybridMultilevel"/>
    <w:tmpl w:val="9D66F8C8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94B00D5"/>
    <w:multiLevelType w:val="hybridMultilevel"/>
    <w:tmpl w:val="A7A63E9E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19A927A0"/>
    <w:multiLevelType w:val="hybridMultilevel"/>
    <w:tmpl w:val="162607E8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1C784CC8"/>
    <w:multiLevelType w:val="hybridMultilevel"/>
    <w:tmpl w:val="526E9D5A"/>
    <w:lvl w:ilvl="0" w:tplc="E36887C0">
      <w:start w:val="2"/>
      <w:numFmt w:val="bullet"/>
      <w:lvlText w:val=""/>
      <w:lvlJc w:val="left"/>
      <w:pPr>
        <w:ind w:left="435" w:hanging="360"/>
      </w:pPr>
      <w:rPr>
        <w:rFonts w:ascii="Symbol" w:eastAsia="BrowalliaNew-Bold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1CE37252"/>
    <w:multiLevelType w:val="multilevel"/>
    <w:tmpl w:val="0ED460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40"/>
        </w:tabs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80"/>
        </w:tabs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20"/>
        </w:tabs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60"/>
        </w:tabs>
        <w:ind w:left="12960" w:hanging="1440"/>
      </w:pPr>
      <w:rPr>
        <w:rFonts w:hint="default"/>
      </w:rPr>
    </w:lvl>
  </w:abstractNum>
  <w:abstractNum w:abstractNumId="12">
    <w:nsid w:val="204477AE"/>
    <w:multiLevelType w:val="hybridMultilevel"/>
    <w:tmpl w:val="67C42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80162C"/>
    <w:multiLevelType w:val="multilevel"/>
    <w:tmpl w:val="87401A18"/>
    <w:lvl w:ilvl="0">
      <w:start w:val="3"/>
      <w:numFmt w:val="decimal"/>
      <w:lvlText w:val="%1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75"/>
        </w:tabs>
        <w:ind w:left="975" w:hanging="61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>
    <w:nsid w:val="22B06438"/>
    <w:multiLevelType w:val="hybridMultilevel"/>
    <w:tmpl w:val="D05E2A88"/>
    <w:lvl w:ilvl="0" w:tplc="0DF256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2BADAF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F6BE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606C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945F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A07A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E124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1E21F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FD8EB9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BE5878"/>
    <w:multiLevelType w:val="hybridMultilevel"/>
    <w:tmpl w:val="830E25FC"/>
    <w:lvl w:ilvl="0" w:tplc="0409000F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BE365BC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5A35B96"/>
    <w:multiLevelType w:val="hybridMultilevel"/>
    <w:tmpl w:val="A8E8421A"/>
    <w:lvl w:ilvl="0" w:tplc="0409000F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6E37152"/>
    <w:multiLevelType w:val="hybridMultilevel"/>
    <w:tmpl w:val="434ACB98"/>
    <w:lvl w:ilvl="0" w:tplc="F8B87552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8BC3676"/>
    <w:multiLevelType w:val="hybridMultilevel"/>
    <w:tmpl w:val="A4AA90F4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B0B5A61"/>
    <w:multiLevelType w:val="multilevel"/>
    <w:tmpl w:val="E384C2F8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3BAA1A27"/>
    <w:multiLevelType w:val="hybridMultilevel"/>
    <w:tmpl w:val="26D28B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C030C07"/>
    <w:multiLevelType w:val="singleLevel"/>
    <w:tmpl w:val="3724AE3A"/>
    <w:lvl w:ilvl="0"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3">
    <w:nsid w:val="40373C3F"/>
    <w:multiLevelType w:val="hybridMultilevel"/>
    <w:tmpl w:val="B92C75DA"/>
    <w:lvl w:ilvl="0" w:tplc="FCCA833A"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  <w:b w:val="0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2B84487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330CD0"/>
    <w:multiLevelType w:val="hybridMultilevel"/>
    <w:tmpl w:val="536CE2B6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496E423F"/>
    <w:multiLevelType w:val="hybridMultilevel"/>
    <w:tmpl w:val="0D802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9E10CCE"/>
    <w:multiLevelType w:val="hybridMultilevel"/>
    <w:tmpl w:val="66D8016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FF654D7"/>
    <w:multiLevelType w:val="multilevel"/>
    <w:tmpl w:val="03D6973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9">
    <w:nsid w:val="53C56985"/>
    <w:multiLevelType w:val="hybridMultilevel"/>
    <w:tmpl w:val="0876DB70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>
    <w:nsid w:val="56E83BC0"/>
    <w:multiLevelType w:val="hybridMultilevel"/>
    <w:tmpl w:val="4EC679E8"/>
    <w:lvl w:ilvl="0" w:tplc="1FA0BA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709392B"/>
    <w:multiLevelType w:val="hybridMultilevel"/>
    <w:tmpl w:val="EB78FE98"/>
    <w:lvl w:ilvl="0" w:tplc="B28E77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2BC6D4C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07090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060FD9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B284A9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7DEEA32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4A4CC0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7736B4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1D29D0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2">
    <w:nsid w:val="586F7221"/>
    <w:multiLevelType w:val="multilevel"/>
    <w:tmpl w:val="6FFEFBF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>
    <w:nsid w:val="58A457EC"/>
    <w:multiLevelType w:val="multilevel"/>
    <w:tmpl w:val="748698B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4">
    <w:nsid w:val="5B760077"/>
    <w:multiLevelType w:val="hybridMultilevel"/>
    <w:tmpl w:val="D376FFA4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65357BEC"/>
    <w:multiLevelType w:val="hybridMultilevel"/>
    <w:tmpl w:val="488CB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716948"/>
    <w:multiLevelType w:val="hybridMultilevel"/>
    <w:tmpl w:val="0464E8A8"/>
    <w:lvl w:ilvl="0" w:tplc="04090019">
      <w:start w:val="1"/>
      <w:numFmt w:val="thaiNumbers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7">
    <w:nsid w:val="65F81F30"/>
    <w:multiLevelType w:val="hybridMultilevel"/>
    <w:tmpl w:val="7D3CFE76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7270C89"/>
    <w:multiLevelType w:val="hybridMultilevel"/>
    <w:tmpl w:val="D2F81C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F120F7"/>
    <w:multiLevelType w:val="hybridMultilevel"/>
    <w:tmpl w:val="6A1294C6"/>
    <w:lvl w:ilvl="0" w:tplc="0C04418E">
      <w:start w:val="2"/>
      <w:numFmt w:val="bullet"/>
      <w:lvlText w:val="-"/>
      <w:lvlJc w:val="left"/>
      <w:pPr>
        <w:ind w:left="720" w:hanging="360"/>
      </w:pPr>
      <w:rPr>
        <w:rFonts w:ascii="TH SarabunPSK" w:eastAsia="BrowalliaNew-Bold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A31BE4"/>
    <w:multiLevelType w:val="multilevel"/>
    <w:tmpl w:val="26BECAFA"/>
    <w:lvl w:ilvl="0">
      <w:start w:val="18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1">
    <w:nsid w:val="72AB5BAD"/>
    <w:multiLevelType w:val="hybridMultilevel"/>
    <w:tmpl w:val="72C21BF6"/>
    <w:lvl w:ilvl="0" w:tplc="A44A22D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4053E87"/>
    <w:multiLevelType w:val="multilevel"/>
    <w:tmpl w:val="F4A62A3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25"/>
        </w:tabs>
        <w:ind w:left="112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59E7104"/>
    <w:multiLevelType w:val="hybridMultilevel"/>
    <w:tmpl w:val="0152F32A"/>
    <w:lvl w:ilvl="0" w:tplc="25F0AD4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17767C5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9EBE6A1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8AF419C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754BC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B1BC15E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6F2EAC3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3DDCB45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DC846A8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4">
    <w:nsid w:val="761D1465"/>
    <w:multiLevelType w:val="multilevel"/>
    <w:tmpl w:val="55B6B890"/>
    <w:lvl w:ilvl="0">
      <w:start w:val="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15"/>
        </w:tabs>
        <w:ind w:left="181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80"/>
        </w:tabs>
        <w:ind w:left="34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600"/>
        </w:tabs>
        <w:ind w:left="6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80"/>
        </w:tabs>
        <w:ind w:left="7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20"/>
        </w:tabs>
        <w:ind w:left="9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100"/>
        </w:tabs>
        <w:ind w:left="111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840"/>
        </w:tabs>
        <w:ind w:left="12840" w:hanging="1800"/>
      </w:pPr>
      <w:rPr>
        <w:rFonts w:hint="default"/>
      </w:rPr>
    </w:lvl>
  </w:abstractNum>
  <w:abstractNum w:abstractNumId="45">
    <w:nsid w:val="7B890719"/>
    <w:multiLevelType w:val="hybridMultilevel"/>
    <w:tmpl w:val="04582372"/>
    <w:lvl w:ilvl="0" w:tplc="488EFB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hAnsi="Tahoma" w:hint="default"/>
      </w:rPr>
    </w:lvl>
    <w:lvl w:ilvl="1" w:tplc="FBACB5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49E663F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ahoma" w:hAnsi="Tahoma" w:hint="default"/>
      </w:rPr>
    </w:lvl>
    <w:lvl w:ilvl="3" w:tplc="7644835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ahoma" w:hAnsi="Tahoma" w:hint="default"/>
      </w:rPr>
    </w:lvl>
    <w:lvl w:ilvl="4" w:tplc="5078698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ahoma" w:hAnsi="Tahoma" w:hint="default"/>
      </w:rPr>
    </w:lvl>
    <w:lvl w:ilvl="5" w:tplc="CD20EE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ahoma" w:hAnsi="Tahoma" w:hint="default"/>
      </w:rPr>
    </w:lvl>
    <w:lvl w:ilvl="6" w:tplc="F534879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ahoma" w:hAnsi="Tahoma" w:hint="default"/>
      </w:rPr>
    </w:lvl>
    <w:lvl w:ilvl="7" w:tplc="5ED0BB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ahoma" w:hAnsi="Tahoma" w:hint="default"/>
      </w:rPr>
    </w:lvl>
    <w:lvl w:ilvl="8" w:tplc="389281D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ahoma" w:hAnsi="Tahoma" w:hint="default"/>
      </w:rPr>
    </w:lvl>
  </w:abstractNum>
  <w:abstractNum w:abstractNumId="46">
    <w:nsid w:val="7DF20BF3"/>
    <w:multiLevelType w:val="hybridMultilevel"/>
    <w:tmpl w:val="00980CCE"/>
    <w:lvl w:ilvl="0" w:tplc="7FD6B604">
      <w:start w:val="17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4DD2E16A">
      <w:numFmt w:val="none"/>
      <w:lvlText w:val=""/>
      <w:lvlJc w:val="left"/>
      <w:pPr>
        <w:tabs>
          <w:tab w:val="num" w:pos="360"/>
        </w:tabs>
      </w:pPr>
    </w:lvl>
    <w:lvl w:ilvl="2" w:tplc="33128620">
      <w:numFmt w:val="none"/>
      <w:lvlText w:val=""/>
      <w:lvlJc w:val="left"/>
      <w:pPr>
        <w:tabs>
          <w:tab w:val="num" w:pos="360"/>
        </w:tabs>
      </w:pPr>
    </w:lvl>
    <w:lvl w:ilvl="3" w:tplc="1B22331A">
      <w:numFmt w:val="none"/>
      <w:lvlText w:val=""/>
      <w:lvlJc w:val="left"/>
      <w:pPr>
        <w:tabs>
          <w:tab w:val="num" w:pos="360"/>
        </w:tabs>
      </w:pPr>
    </w:lvl>
    <w:lvl w:ilvl="4" w:tplc="B70AB0C0">
      <w:numFmt w:val="none"/>
      <w:lvlText w:val=""/>
      <w:lvlJc w:val="left"/>
      <w:pPr>
        <w:tabs>
          <w:tab w:val="num" w:pos="360"/>
        </w:tabs>
      </w:pPr>
    </w:lvl>
    <w:lvl w:ilvl="5" w:tplc="514A13DE">
      <w:numFmt w:val="none"/>
      <w:lvlText w:val=""/>
      <w:lvlJc w:val="left"/>
      <w:pPr>
        <w:tabs>
          <w:tab w:val="num" w:pos="360"/>
        </w:tabs>
      </w:pPr>
    </w:lvl>
    <w:lvl w:ilvl="6" w:tplc="A63A94C6">
      <w:numFmt w:val="none"/>
      <w:lvlText w:val=""/>
      <w:lvlJc w:val="left"/>
      <w:pPr>
        <w:tabs>
          <w:tab w:val="num" w:pos="360"/>
        </w:tabs>
      </w:pPr>
    </w:lvl>
    <w:lvl w:ilvl="7" w:tplc="1834E266">
      <w:numFmt w:val="none"/>
      <w:lvlText w:val=""/>
      <w:lvlJc w:val="left"/>
      <w:pPr>
        <w:tabs>
          <w:tab w:val="num" w:pos="360"/>
        </w:tabs>
      </w:pPr>
    </w:lvl>
    <w:lvl w:ilvl="8" w:tplc="EE5E1C1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2"/>
  </w:num>
  <w:num w:numId="2">
    <w:abstractNumId w:val="46"/>
  </w:num>
  <w:num w:numId="3">
    <w:abstractNumId w:val="7"/>
  </w:num>
  <w:num w:numId="4">
    <w:abstractNumId w:val="41"/>
  </w:num>
  <w:num w:numId="5">
    <w:abstractNumId w:val="11"/>
  </w:num>
  <w:num w:numId="6">
    <w:abstractNumId w:val="44"/>
  </w:num>
  <w:num w:numId="7">
    <w:abstractNumId w:val="14"/>
  </w:num>
  <w:num w:numId="8">
    <w:abstractNumId w:val="31"/>
  </w:num>
  <w:num w:numId="9">
    <w:abstractNumId w:val="45"/>
  </w:num>
  <w:num w:numId="10">
    <w:abstractNumId w:val="43"/>
  </w:num>
  <w:num w:numId="11">
    <w:abstractNumId w:val="5"/>
  </w:num>
  <w:num w:numId="12">
    <w:abstractNumId w:val="3"/>
  </w:num>
  <w:num w:numId="13">
    <w:abstractNumId w:val="15"/>
  </w:num>
  <w:num w:numId="14">
    <w:abstractNumId w:val="30"/>
  </w:num>
  <w:num w:numId="15">
    <w:abstractNumId w:val="40"/>
  </w:num>
  <w:num w:numId="16">
    <w:abstractNumId w:val="18"/>
  </w:num>
  <w:num w:numId="17">
    <w:abstractNumId w:val="37"/>
  </w:num>
  <w:num w:numId="18">
    <w:abstractNumId w:val="17"/>
  </w:num>
  <w:num w:numId="19">
    <w:abstractNumId w:val="6"/>
  </w:num>
  <w:num w:numId="20">
    <w:abstractNumId w:val="12"/>
  </w:num>
  <w:num w:numId="21">
    <w:abstractNumId w:val="1"/>
  </w:num>
  <w:num w:numId="22">
    <w:abstractNumId w:val="0"/>
  </w:num>
  <w:num w:numId="23">
    <w:abstractNumId w:val="13"/>
  </w:num>
  <w:num w:numId="24">
    <w:abstractNumId w:val="42"/>
  </w:num>
  <w:num w:numId="25">
    <w:abstractNumId w:val="32"/>
  </w:num>
  <w:num w:numId="26">
    <w:abstractNumId w:val="33"/>
  </w:num>
  <w:num w:numId="27">
    <w:abstractNumId w:val="28"/>
  </w:num>
  <w:num w:numId="28">
    <w:abstractNumId w:val="20"/>
  </w:num>
  <w:num w:numId="29">
    <w:abstractNumId w:val="34"/>
  </w:num>
  <w:num w:numId="30">
    <w:abstractNumId w:val="36"/>
  </w:num>
  <w:num w:numId="31">
    <w:abstractNumId w:val="9"/>
  </w:num>
  <w:num w:numId="32">
    <w:abstractNumId w:val="2"/>
  </w:num>
  <w:num w:numId="33">
    <w:abstractNumId w:val="8"/>
  </w:num>
  <w:num w:numId="34">
    <w:abstractNumId w:val="19"/>
  </w:num>
  <w:num w:numId="35">
    <w:abstractNumId w:val="25"/>
  </w:num>
  <w:num w:numId="36">
    <w:abstractNumId w:val="29"/>
  </w:num>
  <w:num w:numId="37">
    <w:abstractNumId w:val="23"/>
  </w:num>
  <w:num w:numId="38">
    <w:abstractNumId w:val="4"/>
  </w:num>
  <w:num w:numId="39">
    <w:abstractNumId w:val="24"/>
  </w:num>
  <w:num w:numId="40">
    <w:abstractNumId w:val="16"/>
  </w:num>
  <w:num w:numId="41">
    <w:abstractNumId w:val="27"/>
  </w:num>
  <w:num w:numId="42">
    <w:abstractNumId w:val="39"/>
  </w:num>
  <w:num w:numId="43">
    <w:abstractNumId w:val="10"/>
  </w:num>
  <w:num w:numId="44">
    <w:abstractNumId w:val="38"/>
  </w:num>
  <w:num w:numId="45">
    <w:abstractNumId w:val="26"/>
  </w:num>
  <w:num w:numId="46">
    <w:abstractNumId w:val="2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BC1"/>
    <w:rsid w:val="000A38F9"/>
    <w:rsid w:val="00120246"/>
    <w:rsid w:val="00123EE0"/>
    <w:rsid w:val="002A1F8E"/>
    <w:rsid w:val="00325198"/>
    <w:rsid w:val="003265F7"/>
    <w:rsid w:val="00356508"/>
    <w:rsid w:val="003772DE"/>
    <w:rsid w:val="0038087D"/>
    <w:rsid w:val="003E0D4C"/>
    <w:rsid w:val="00436E8F"/>
    <w:rsid w:val="00443BF7"/>
    <w:rsid w:val="004A429F"/>
    <w:rsid w:val="005312E4"/>
    <w:rsid w:val="005D6A9F"/>
    <w:rsid w:val="005F3206"/>
    <w:rsid w:val="00676A08"/>
    <w:rsid w:val="006D3191"/>
    <w:rsid w:val="006F6047"/>
    <w:rsid w:val="00720B09"/>
    <w:rsid w:val="00756284"/>
    <w:rsid w:val="007B7BC1"/>
    <w:rsid w:val="00811ED4"/>
    <w:rsid w:val="008666E2"/>
    <w:rsid w:val="008C6D41"/>
    <w:rsid w:val="00943D54"/>
    <w:rsid w:val="00991343"/>
    <w:rsid w:val="009A06DC"/>
    <w:rsid w:val="00AA19F9"/>
    <w:rsid w:val="00AD0EF1"/>
    <w:rsid w:val="00AE1D1D"/>
    <w:rsid w:val="00B0129C"/>
    <w:rsid w:val="00B044A8"/>
    <w:rsid w:val="00B05CF5"/>
    <w:rsid w:val="00BB3577"/>
    <w:rsid w:val="00D05053"/>
    <w:rsid w:val="00D93559"/>
    <w:rsid w:val="00E56CB8"/>
    <w:rsid w:val="00E72ACC"/>
    <w:rsid w:val="00EE1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1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B7BC1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7B7BC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B7BC1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7B7BC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7B7BC1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7B7BC1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7B7BC1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BC1"/>
    <w:rPr>
      <w:rFonts w:ascii="EucrosiaUPC" w:eastAsia="Cordia New" w:hAnsi="EucrosiaUPC" w:cs="EucrosiaUPC"/>
    </w:rPr>
  </w:style>
  <w:style w:type="character" w:customStyle="1" w:styleId="20">
    <w:name w:val="หัวเรื่อง 2 อักขระ"/>
    <w:basedOn w:val="a0"/>
    <w:link w:val="2"/>
    <w:rsid w:val="007B7BC1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7B7BC1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7B7BC1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7B7BC1"/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7B7BC1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7B7BC1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7B7BC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B7BC1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7B7BC1"/>
  </w:style>
  <w:style w:type="paragraph" w:styleId="a6">
    <w:name w:val="Body Text"/>
    <w:basedOn w:val="a"/>
    <w:link w:val="a7"/>
    <w:rsid w:val="007B7BC1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7B7BC1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7B7BC1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7B7BC1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rsid w:val="007B7BC1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7B7BC1"/>
    <w:rPr>
      <w:rFonts w:ascii="Times New Roman" w:eastAsia="Times New Roman" w:hAnsi="Times New Roman" w:cs="Angsana New"/>
      <w:sz w:val="24"/>
      <w:szCs w:val="28"/>
    </w:rPr>
  </w:style>
  <w:style w:type="paragraph" w:styleId="aa">
    <w:name w:val="Title"/>
    <w:basedOn w:val="a"/>
    <w:link w:val="ab"/>
    <w:qFormat/>
    <w:rsid w:val="007B7BC1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7B7BC1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7B7BC1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7B7BC1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7B7BC1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B7BC1"/>
    <w:rPr>
      <w:rFonts w:ascii="Angsana New" w:eastAsia="Cordia New" w:hAnsi="Angsana New" w:cs="Angsana New"/>
      <w:szCs w:val="37"/>
      <w:lang w:eastAsia="zh-CN"/>
    </w:rPr>
  </w:style>
  <w:style w:type="paragraph" w:styleId="ac">
    <w:name w:val="Body Text Indent"/>
    <w:basedOn w:val="a"/>
    <w:link w:val="ad"/>
    <w:rsid w:val="007B7BC1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7B7BC1"/>
    <w:rPr>
      <w:rFonts w:ascii="Angsana New" w:eastAsia="Cordia New" w:hAnsi="Angsana New" w:cs="Angsana New"/>
      <w:szCs w:val="37"/>
      <w:lang w:eastAsia="zh-CN"/>
    </w:rPr>
  </w:style>
  <w:style w:type="character" w:customStyle="1" w:styleId="ae">
    <w:name w:val="ข้อความบอลลูน อักขระ"/>
    <w:basedOn w:val="a0"/>
    <w:link w:val="af"/>
    <w:semiHidden/>
    <w:rsid w:val="007B7BC1"/>
    <w:rPr>
      <w:rFonts w:ascii="Tahoma" w:eastAsia="Times New Roman" w:hAnsi="Tahoma" w:cs="Angsana New"/>
      <w:sz w:val="16"/>
      <w:szCs w:val="18"/>
    </w:rPr>
  </w:style>
  <w:style w:type="paragraph" w:styleId="af">
    <w:name w:val="Balloon Text"/>
    <w:basedOn w:val="a"/>
    <w:link w:val="ae"/>
    <w:semiHidden/>
    <w:rsid w:val="007B7BC1"/>
    <w:rPr>
      <w:rFonts w:ascii="Tahoma" w:hAnsi="Tahoma"/>
      <w:sz w:val="16"/>
      <w:szCs w:val="18"/>
    </w:rPr>
  </w:style>
  <w:style w:type="paragraph" w:styleId="af0">
    <w:name w:val="List Paragraph"/>
    <w:basedOn w:val="a"/>
    <w:uiPriority w:val="34"/>
    <w:qFormat/>
    <w:rsid w:val="007B7BC1"/>
    <w:pPr>
      <w:ind w:left="720"/>
      <w:contextualSpacing/>
    </w:pPr>
  </w:style>
  <w:style w:type="paragraph" w:customStyle="1" w:styleId="TableContents">
    <w:name w:val="Table Contents"/>
    <w:basedOn w:val="a"/>
    <w:rsid w:val="007B7BC1"/>
    <w:pPr>
      <w:suppressLineNumbers/>
      <w:suppressAutoHyphens/>
    </w:pPr>
    <w:rPr>
      <w:szCs w:val="24"/>
      <w:lang w:val="en-AU" w:eastAsia="zh-CN" w:bidi="ar-SA"/>
    </w:rPr>
  </w:style>
  <w:style w:type="table" w:styleId="af1">
    <w:name w:val="Table Grid"/>
    <w:basedOn w:val="a1"/>
    <w:rsid w:val="006F6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BC1"/>
    <w:pPr>
      <w:spacing w:line="240" w:lineRule="auto"/>
    </w:pPr>
    <w:rPr>
      <w:rFonts w:ascii="Times New Roman" w:eastAsia="Times New Roman" w:hAnsi="Times New Roman" w:cs="Angsana New"/>
      <w:sz w:val="24"/>
      <w:szCs w:val="28"/>
    </w:rPr>
  </w:style>
  <w:style w:type="paragraph" w:styleId="1">
    <w:name w:val="heading 1"/>
    <w:basedOn w:val="a"/>
    <w:next w:val="a"/>
    <w:link w:val="10"/>
    <w:qFormat/>
    <w:rsid w:val="007B7BC1"/>
    <w:pPr>
      <w:keepNext/>
      <w:outlineLvl w:val="0"/>
    </w:pPr>
    <w:rPr>
      <w:rFonts w:ascii="EucrosiaUPC" w:eastAsia="Cordia New" w:hAnsi="EucrosiaUPC" w:cs="EucrosiaUPC"/>
      <w:sz w:val="32"/>
      <w:szCs w:val="32"/>
    </w:rPr>
  </w:style>
  <w:style w:type="paragraph" w:styleId="2">
    <w:name w:val="heading 2"/>
    <w:basedOn w:val="a"/>
    <w:next w:val="a"/>
    <w:link w:val="20"/>
    <w:qFormat/>
    <w:rsid w:val="007B7BC1"/>
    <w:pPr>
      <w:keepNext/>
      <w:spacing w:before="240" w:after="60"/>
      <w:outlineLvl w:val="1"/>
    </w:pPr>
    <w:rPr>
      <w:rFonts w:ascii="Arial" w:hAnsi="Arial" w:cs="Cordia New"/>
      <w:b/>
      <w:bCs/>
      <w:i/>
      <w:iCs/>
      <w:sz w:val="28"/>
      <w:szCs w:val="32"/>
    </w:rPr>
  </w:style>
  <w:style w:type="paragraph" w:styleId="3">
    <w:name w:val="heading 3"/>
    <w:basedOn w:val="a"/>
    <w:next w:val="a"/>
    <w:link w:val="30"/>
    <w:qFormat/>
    <w:rsid w:val="007B7BC1"/>
    <w:pPr>
      <w:keepNext/>
      <w:ind w:left="90"/>
      <w:jc w:val="center"/>
      <w:outlineLvl w:val="2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4">
    <w:name w:val="heading 4"/>
    <w:basedOn w:val="a"/>
    <w:next w:val="a"/>
    <w:link w:val="40"/>
    <w:qFormat/>
    <w:rsid w:val="007B7BC1"/>
    <w:pPr>
      <w:keepNext/>
      <w:spacing w:before="240" w:after="60"/>
      <w:outlineLvl w:val="3"/>
    </w:pPr>
    <w:rPr>
      <w:b/>
      <w:bCs/>
      <w:sz w:val="28"/>
      <w:szCs w:val="32"/>
    </w:rPr>
  </w:style>
  <w:style w:type="paragraph" w:styleId="5">
    <w:name w:val="heading 5"/>
    <w:basedOn w:val="a"/>
    <w:next w:val="a"/>
    <w:link w:val="50"/>
    <w:qFormat/>
    <w:rsid w:val="007B7BC1"/>
    <w:pPr>
      <w:keepNext/>
      <w:ind w:left="90"/>
      <w:jc w:val="both"/>
      <w:outlineLvl w:val="4"/>
    </w:pPr>
    <w:rPr>
      <w:rFonts w:ascii="Angsana New" w:eastAsia="Cordia New" w:hAnsi="Angsana New"/>
      <w:i/>
      <w:iCs/>
      <w:color w:val="808080"/>
      <w:sz w:val="22"/>
      <w:szCs w:val="22"/>
    </w:rPr>
  </w:style>
  <w:style w:type="paragraph" w:styleId="6">
    <w:name w:val="heading 6"/>
    <w:basedOn w:val="a"/>
    <w:next w:val="a"/>
    <w:link w:val="60"/>
    <w:qFormat/>
    <w:rsid w:val="007B7BC1"/>
    <w:pPr>
      <w:keepNext/>
      <w:ind w:left="90"/>
      <w:jc w:val="both"/>
      <w:outlineLvl w:val="5"/>
    </w:pPr>
    <w:rPr>
      <w:rFonts w:ascii="Angsana New" w:eastAsia="Cordia New" w:hAnsi="Angsana New"/>
      <w:i/>
      <w:iCs/>
      <w:color w:val="000000"/>
      <w:sz w:val="22"/>
      <w:szCs w:val="22"/>
    </w:rPr>
  </w:style>
  <w:style w:type="paragraph" w:styleId="9">
    <w:name w:val="heading 9"/>
    <w:basedOn w:val="a"/>
    <w:next w:val="a"/>
    <w:link w:val="90"/>
    <w:qFormat/>
    <w:rsid w:val="007B7BC1"/>
    <w:pPr>
      <w:keepNext/>
      <w:ind w:firstLine="360"/>
      <w:outlineLvl w:val="8"/>
    </w:pPr>
    <w:rPr>
      <w:rFonts w:ascii="EucrosiaUPC" w:eastAsia="Angsana New" w:hAnsi="EucrosiaUPC" w:cs="EucrosiaUPC"/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7B7BC1"/>
    <w:rPr>
      <w:rFonts w:ascii="EucrosiaUPC" w:eastAsia="Cordia New" w:hAnsi="EucrosiaUPC" w:cs="EucrosiaUPC"/>
    </w:rPr>
  </w:style>
  <w:style w:type="character" w:customStyle="1" w:styleId="20">
    <w:name w:val="หัวเรื่อง 2 อักขระ"/>
    <w:basedOn w:val="a0"/>
    <w:link w:val="2"/>
    <w:rsid w:val="007B7BC1"/>
    <w:rPr>
      <w:rFonts w:ascii="Arial" w:eastAsia="Times New Roman" w:hAnsi="Arial" w:cs="Cordia New"/>
      <w:b/>
      <w:bCs/>
      <w:i/>
      <w:iCs/>
      <w:sz w:val="28"/>
    </w:rPr>
  </w:style>
  <w:style w:type="character" w:customStyle="1" w:styleId="30">
    <w:name w:val="หัวเรื่อง 3 อักขระ"/>
    <w:basedOn w:val="a0"/>
    <w:link w:val="3"/>
    <w:rsid w:val="007B7BC1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40">
    <w:name w:val="หัวเรื่อง 4 อักขระ"/>
    <w:basedOn w:val="a0"/>
    <w:link w:val="4"/>
    <w:rsid w:val="007B7BC1"/>
    <w:rPr>
      <w:rFonts w:ascii="Times New Roman" w:eastAsia="Times New Roman" w:hAnsi="Times New Roman" w:cs="Angsana New"/>
      <w:b/>
      <w:bCs/>
      <w:sz w:val="28"/>
    </w:rPr>
  </w:style>
  <w:style w:type="character" w:customStyle="1" w:styleId="50">
    <w:name w:val="หัวเรื่อง 5 อักขระ"/>
    <w:basedOn w:val="a0"/>
    <w:link w:val="5"/>
    <w:rsid w:val="007B7BC1"/>
    <w:rPr>
      <w:rFonts w:ascii="Angsana New" w:eastAsia="Cordia New" w:hAnsi="Angsana New" w:cs="Angsana New"/>
      <w:i/>
      <w:iCs/>
      <w:color w:val="808080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7B7BC1"/>
    <w:rPr>
      <w:rFonts w:ascii="Angsana New" w:eastAsia="Cordia New" w:hAnsi="Angsana New" w:cs="Angsana New"/>
      <w:i/>
      <w:iCs/>
      <w:color w:val="000000"/>
      <w:sz w:val="22"/>
      <w:szCs w:val="22"/>
    </w:rPr>
  </w:style>
  <w:style w:type="character" w:customStyle="1" w:styleId="90">
    <w:name w:val="หัวเรื่อง 9 อักขระ"/>
    <w:basedOn w:val="a0"/>
    <w:link w:val="9"/>
    <w:rsid w:val="007B7BC1"/>
    <w:rPr>
      <w:rFonts w:ascii="EucrosiaUPC" w:eastAsia="Angsana New" w:hAnsi="EucrosiaUPC" w:cs="EucrosiaUPC"/>
      <w:b/>
      <w:bCs/>
      <w:sz w:val="30"/>
      <w:szCs w:val="30"/>
    </w:rPr>
  </w:style>
  <w:style w:type="paragraph" w:styleId="a3">
    <w:name w:val="header"/>
    <w:basedOn w:val="a"/>
    <w:link w:val="a4"/>
    <w:rsid w:val="007B7BC1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7B7BC1"/>
    <w:rPr>
      <w:rFonts w:ascii="Times New Roman" w:eastAsia="Times New Roman" w:hAnsi="Times New Roman" w:cs="Angsana New"/>
      <w:sz w:val="24"/>
      <w:szCs w:val="28"/>
    </w:rPr>
  </w:style>
  <w:style w:type="character" w:styleId="a5">
    <w:name w:val="page number"/>
    <w:basedOn w:val="a0"/>
    <w:rsid w:val="007B7BC1"/>
  </w:style>
  <w:style w:type="paragraph" w:styleId="a6">
    <w:name w:val="Body Text"/>
    <w:basedOn w:val="a"/>
    <w:link w:val="a7"/>
    <w:rsid w:val="007B7BC1"/>
    <w:pPr>
      <w:jc w:val="center"/>
    </w:pPr>
    <w:rPr>
      <w:rFonts w:ascii="EucrosiaUPC" w:eastAsia="Cordia New" w:hAnsi="EucrosiaUPC" w:cs="EucrosiaUPC"/>
      <w:szCs w:val="24"/>
    </w:rPr>
  </w:style>
  <w:style w:type="character" w:customStyle="1" w:styleId="a7">
    <w:name w:val="เนื้อความ อักขระ"/>
    <w:basedOn w:val="a0"/>
    <w:link w:val="a6"/>
    <w:rsid w:val="007B7BC1"/>
    <w:rPr>
      <w:rFonts w:ascii="EucrosiaUPC" w:eastAsia="Cordia New" w:hAnsi="EucrosiaUPC" w:cs="EucrosiaUPC"/>
      <w:sz w:val="24"/>
      <w:szCs w:val="24"/>
    </w:rPr>
  </w:style>
  <w:style w:type="paragraph" w:styleId="21">
    <w:name w:val="Body Text 2"/>
    <w:basedOn w:val="a"/>
    <w:link w:val="22"/>
    <w:rsid w:val="007B7BC1"/>
    <w:rPr>
      <w:rFonts w:ascii="EucrosiaUPC" w:eastAsia="Cordia New" w:hAnsi="EucrosiaUPC" w:cs="EucrosiaUPC"/>
      <w:szCs w:val="24"/>
    </w:rPr>
  </w:style>
  <w:style w:type="character" w:customStyle="1" w:styleId="22">
    <w:name w:val="เนื้อความ 2 อักขระ"/>
    <w:basedOn w:val="a0"/>
    <w:link w:val="21"/>
    <w:rsid w:val="007B7BC1"/>
    <w:rPr>
      <w:rFonts w:ascii="EucrosiaUPC" w:eastAsia="Cordia New" w:hAnsi="EucrosiaUPC" w:cs="EucrosiaUPC"/>
      <w:sz w:val="24"/>
      <w:szCs w:val="24"/>
    </w:rPr>
  </w:style>
  <w:style w:type="paragraph" w:styleId="a8">
    <w:name w:val="footer"/>
    <w:basedOn w:val="a"/>
    <w:link w:val="a9"/>
    <w:rsid w:val="007B7BC1"/>
    <w:pPr>
      <w:tabs>
        <w:tab w:val="center" w:pos="4153"/>
        <w:tab w:val="right" w:pos="8306"/>
      </w:tabs>
    </w:pPr>
  </w:style>
  <w:style w:type="character" w:customStyle="1" w:styleId="a9">
    <w:name w:val="ท้ายกระดาษ อักขระ"/>
    <w:basedOn w:val="a0"/>
    <w:link w:val="a8"/>
    <w:rsid w:val="007B7BC1"/>
    <w:rPr>
      <w:rFonts w:ascii="Times New Roman" w:eastAsia="Times New Roman" w:hAnsi="Times New Roman" w:cs="Angsana New"/>
      <w:sz w:val="24"/>
      <w:szCs w:val="28"/>
    </w:rPr>
  </w:style>
  <w:style w:type="paragraph" w:styleId="aa">
    <w:name w:val="Title"/>
    <w:basedOn w:val="a"/>
    <w:link w:val="ab"/>
    <w:qFormat/>
    <w:rsid w:val="007B7BC1"/>
    <w:pPr>
      <w:jc w:val="center"/>
    </w:pPr>
    <w:rPr>
      <w:rFonts w:ascii="DilleniaUPC" w:eastAsia="Cordia New" w:hAnsi="DilleniaUPC" w:cs="DilleniaUPC"/>
      <w:b/>
      <w:bCs/>
      <w:sz w:val="32"/>
      <w:szCs w:val="32"/>
      <w:lang w:eastAsia="zh-CN"/>
    </w:rPr>
  </w:style>
  <w:style w:type="character" w:customStyle="1" w:styleId="ab">
    <w:name w:val="ชื่อเรื่อง อักขระ"/>
    <w:basedOn w:val="a0"/>
    <w:link w:val="aa"/>
    <w:rsid w:val="007B7BC1"/>
    <w:rPr>
      <w:rFonts w:ascii="DilleniaUPC" w:eastAsia="Cordia New" w:hAnsi="DilleniaUPC" w:cs="DilleniaUPC"/>
      <w:b/>
      <w:bCs/>
      <w:lang w:eastAsia="zh-CN"/>
    </w:rPr>
  </w:style>
  <w:style w:type="paragraph" w:styleId="31">
    <w:name w:val="Body Text 3"/>
    <w:basedOn w:val="a"/>
    <w:link w:val="32"/>
    <w:rsid w:val="007B7BC1"/>
    <w:pPr>
      <w:spacing w:after="120"/>
    </w:pPr>
    <w:rPr>
      <w:rFonts w:ascii="Angsana New" w:eastAsia="Cordia New" w:hAnsi="Angsana New"/>
      <w:sz w:val="16"/>
      <w:szCs w:val="18"/>
      <w:lang w:eastAsia="zh-CN"/>
    </w:rPr>
  </w:style>
  <w:style w:type="character" w:customStyle="1" w:styleId="32">
    <w:name w:val="เนื้อความ 3 อักขระ"/>
    <w:basedOn w:val="a0"/>
    <w:link w:val="31"/>
    <w:rsid w:val="007B7BC1"/>
    <w:rPr>
      <w:rFonts w:ascii="Angsana New" w:eastAsia="Cordia New" w:hAnsi="Angsana New" w:cs="Angsana New"/>
      <w:sz w:val="16"/>
      <w:szCs w:val="18"/>
      <w:lang w:eastAsia="zh-CN"/>
    </w:rPr>
  </w:style>
  <w:style w:type="paragraph" w:styleId="23">
    <w:name w:val="Body Text Indent 2"/>
    <w:basedOn w:val="a"/>
    <w:link w:val="24"/>
    <w:rsid w:val="007B7BC1"/>
    <w:pPr>
      <w:spacing w:after="120" w:line="480" w:lineRule="auto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24">
    <w:name w:val="การเยื้องเนื้อความ 2 อักขระ"/>
    <w:basedOn w:val="a0"/>
    <w:link w:val="23"/>
    <w:rsid w:val="007B7BC1"/>
    <w:rPr>
      <w:rFonts w:ascii="Angsana New" w:eastAsia="Cordia New" w:hAnsi="Angsana New" w:cs="Angsana New"/>
      <w:szCs w:val="37"/>
      <w:lang w:eastAsia="zh-CN"/>
    </w:rPr>
  </w:style>
  <w:style w:type="paragraph" w:styleId="ac">
    <w:name w:val="Body Text Indent"/>
    <w:basedOn w:val="a"/>
    <w:link w:val="ad"/>
    <w:rsid w:val="007B7BC1"/>
    <w:pPr>
      <w:spacing w:after="120"/>
      <w:ind w:left="283"/>
    </w:pPr>
    <w:rPr>
      <w:rFonts w:ascii="Angsana New" w:eastAsia="Cordia New" w:hAnsi="Angsana New"/>
      <w:sz w:val="32"/>
      <w:szCs w:val="37"/>
      <w:lang w:eastAsia="zh-CN"/>
    </w:rPr>
  </w:style>
  <w:style w:type="character" w:customStyle="1" w:styleId="ad">
    <w:name w:val="การเยื้องเนื้อความ อักขระ"/>
    <w:basedOn w:val="a0"/>
    <w:link w:val="ac"/>
    <w:rsid w:val="007B7BC1"/>
    <w:rPr>
      <w:rFonts w:ascii="Angsana New" w:eastAsia="Cordia New" w:hAnsi="Angsana New" w:cs="Angsana New"/>
      <w:szCs w:val="37"/>
      <w:lang w:eastAsia="zh-CN"/>
    </w:rPr>
  </w:style>
  <w:style w:type="character" w:customStyle="1" w:styleId="ae">
    <w:name w:val="ข้อความบอลลูน อักขระ"/>
    <w:basedOn w:val="a0"/>
    <w:link w:val="af"/>
    <w:semiHidden/>
    <w:rsid w:val="007B7BC1"/>
    <w:rPr>
      <w:rFonts w:ascii="Tahoma" w:eastAsia="Times New Roman" w:hAnsi="Tahoma" w:cs="Angsana New"/>
      <w:sz w:val="16"/>
      <w:szCs w:val="18"/>
    </w:rPr>
  </w:style>
  <w:style w:type="paragraph" w:styleId="af">
    <w:name w:val="Balloon Text"/>
    <w:basedOn w:val="a"/>
    <w:link w:val="ae"/>
    <w:semiHidden/>
    <w:rsid w:val="007B7BC1"/>
    <w:rPr>
      <w:rFonts w:ascii="Tahoma" w:hAnsi="Tahoma"/>
      <w:sz w:val="16"/>
      <w:szCs w:val="18"/>
    </w:rPr>
  </w:style>
  <w:style w:type="paragraph" w:styleId="af0">
    <w:name w:val="List Paragraph"/>
    <w:basedOn w:val="a"/>
    <w:uiPriority w:val="34"/>
    <w:qFormat/>
    <w:rsid w:val="007B7BC1"/>
    <w:pPr>
      <w:ind w:left="720"/>
      <w:contextualSpacing/>
    </w:pPr>
  </w:style>
  <w:style w:type="paragraph" w:customStyle="1" w:styleId="TableContents">
    <w:name w:val="Table Contents"/>
    <w:basedOn w:val="a"/>
    <w:rsid w:val="007B7BC1"/>
    <w:pPr>
      <w:suppressLineNumbers/>
      <w:suppressAutoHyphens/>
    </w:pPr>
    <w:rPr>
      <w:szCs w:val="24"/>
      <w:lang w:val="en-AU" w:eastAsia="zh-CN" w:bidi="ar-SA"/>
    </w:rPr>
  </w:style>
  <w:style w:type="table" w:styleId="af1">
    <w:name w:val="Table Grid"/>
    <w:basedOn w:val="a1"/>
    <w:rsid w:val="006F604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18</Pages>
  <Words>2684</Words>
  <Characters>15301</Characters>
  <Application>Microsoft Office Word</Application>
  <DocSecurity>0</DocSecurity>
  <Lines>127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Portyza</dc:creator>
  <cp:lastModifiedBy>Portyza</cp:lastModifiedBy>
  <cp:revision>11</cp:revision>
  <cp:lastPrinted>2015-02-10T03:04:00Z</cp:lastPrinted>
  <dcterms:created xsi:type="dcterms:W3CDTF">2015-02-04T06:14:00Z</dcterms:created>
  <dcterms:modified xsi:type="dcterms:W3CDTF">2015-02-12T03:08:00Z</dcterms:modified>
</cp:coreProperties>
</file>